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119" w:rsidRPr="00C74119" w:rsidRDefault="00BB3E31">
      <w:pPr>
        <w:rPr>
          <w:sz w:val="24"/>
          <w:szCs w:val="24"/>
        </w:rPr>
      </w:pPr>
      <w:r w:rsidRPr="00C74119">
        <w:rPr>
          <w:b/>
          <w:sz w:val="32"/>
          <w:szCs w:val="32"/>
        </w:rPr>
        <w:t xml:space="preserve">                              </w:t>
      </w:r>
      <w:r w:rsidR="00BF25D1" w:rsidRPr="00C74119">
        <w:rPr>
          <w:b/>
          <w:sz w:val="32"/>
          <w:szCs w:val="32"/>
        </w:rPr>
        <w:t xml:space="preserve">     </w:t>
      </w:r>
      <w:r w:rsidR="008C33F3" w:rsidRPr="00C74119">
        <w:rPr>
          <w:b/>
          <w:sz w:val="32"/>
          <w:szCs w:val="32"/>
        </w:rPr>
        <w:t xml:space="preserve">             </w:t>
      </w:r>
      <w:r w:rsidR="00C74119">
        <w:rPr>
          <w:b/>
          <w:sz w:val="32"/>
          <w:szCs w:val="32"/>
        </w:rPr>
        <w:tab/>
      </w:r>
      <w:r w:rsidR="00C74119">
        <w:rPr>
          <w:b/>
          <w:sz w:val="32"/>
          <w:szCs w:val="32"/>
        </w:rPr>
        <w:tab/>
      </w:r>
      <w:r w:rsidR="00C74119">
        <w:rPr>
          <w:b/>
          <w:sz w:val="32"/>
          <w:szCs w:val="32"/>
        </w:rPr>
        <w:tab/>
      </w:r>
      <w:r w:rsidR="00C74119">
        <w:rPr>
          <w:b/>
          <w:sz w:val="32"/>
          <w:szCs w:val="32"/>
        </w:rPr>
        <w:tab/>
      </w:r>
      <w:r w:rsidR="00C74119">
        <w:rPr>
          <w:b/>
          <w:sz w:val="32"/>
          <w:szCs w:val="32"/>
        </w:rPr>
        <w:tab/>
      </w:r>
      <w:r w:rsidR="00C74119" w:rsidRPr="00C74119">
        <w:rPr>
          <w:sz w:val="24"/>
          <w:szCs w:val="24"/>
        </w:rPr>
        <w:t xml:space="preserve">Příloha č. 5 </w:t>
      </w:r>
      <w:r w:rsidR="00A31419">
        <w:rPr>
          <w:sz w:val="24"/>
          <w:szCs w:val="24"/>
        </w:rPr>
        <w:t>zadávací dokumentace</w:t>
      </w:r>
    </w:p>
    <w:p w:rsidR="00E27B94" w:rsidRPr="00C74119" w:rsidRDefault="00BF25D1" w:rsidP="00C74119">
      <w:pPr>
        <w:ind w:left="3540" w:firstLine="708"/>
        <w:rPr>
          <w:b/>
          <w:sz w:val="32"/>
          <w:szCs w:val="32"/>
        </w:rPr>
      </w:pPr>
      <w:r w:rsidRPr="00C74119">
        <w:rPr>
          <w:b/>
          <w:sz w:val="32"/>
          <w:szCs w:val="32"/>
        </w:rPr>
        <w:t xml:space="preserve"> </w:t>
      </w:r>
      <w:r w:rsidR="00C74119" w:rsidRPr="00C74119">
        <w:rPr>
          <w:b/>
          <w:sz w:val="32"/>
          <w:szCs w:val="32"/>
        </w:rPr>
        <w:t>Limity</w:t>
      </w:r>
      <w:r w:rsidRPr="00C74119">
        <w:rPr>
          <w:b/>
          <w:sz w:val="32"/>
          <w:szCs w:val="32"/>
        </w:rPr>
        <w:t xml:space="preserve"> </w:t>
      </w:r>
      <w:r w:rsidR="00C74119">
        <w:rPr>
          <w:b/>
          <w:sz w:val="32"/>
          <w:szCs w:val="32"/>
        </w:rPr>
        <w:t>p</w:t>
      </w:r>
      <w:r w:rsidR="00BB3E31" w:rsidRPr="00C74119">
        <w:rPr>
          <w:b/>
          <w:sz w:val="32"/>
          <w:szCs w:val="32"/>
        </w:rPr>
        <w:t>oj</w:t>
      </w:r>
      <w:r w:rsidR="002368D5" w:rsidRPr="00C74119">
        <w:rPr>
          <w:b/>
          <w:sz w:val="32"/>
          <w:szCs w:val="32"/>
        </w:rPr>
        <w:t>ištění majetku Města Benešov 202</w:t>
      </w:r>
      <w:r w:rsidR="00BE75C9">
        <w:rPr>
          <w:b/>
          <w:sz w:val="32"/>
          <w:szCs w:val="32"/>
        </w:rPr>
        <w:t>5</w:t>
      </w:r>
    </w:p>
    <w:tbl>
      <w:tblPr>
        <w:tblStyle w:val="Mkatabulky"/>
        <w:tblW w:w="11199" w:type="dxa"/>
        <w:tblInd w:w="-289" w:type="dxa"/>
        <w:tblLook w:val="04A0" w:firstRow="1" w:lastRow="0" w:firstColumn="1" w:lastColumn="0" w:noHBand="0" w:noVBand="1"/>
      </w:tblPr>
      <w:tblGrid>
        <w:gridCol w:w="3545"/>
        <w:gridCol w:w="3685"/>
        <w:gridCol w:w="3969"/>
      </w:tblGrid>
      <w:tr w:rsidR="00BB3E31" w:rsidTr="001B51E9">
        <w:tc>
          <w:tcPr>
            <w:tcW w:w="3545" w:type="dxa"/>
            <w:shd w:val="clear" w:color="auto" w:fill="D9D9D9" w:themeFill="background1" w:themeFillShade="D9"/>
          </w:tcPr>
          <w:p w:rsidR="00BB3E31" w:rsidRPr="00BB3E31" w:rsidRDefault="00BB3E31">
            <w:pPr>
              <w:rPr>
                <w:b/>
              </w:rPr>
            </w:pPr>
            <w:r w:rsidRPr="00BB3E31">
              <w:rPr>
                <w:b/>
              </w:rPr>
              <w:t>NÁZEV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ED75EC" w:rsidRDefault="00BB3E31">
            <w:pPr>
              <w:rPr>
                <w:b/>
              </w:rPr>
            </w:pPr>
            <w:r w:rsidRPr="00BB3E31">
              <w:rPr>
                <w:b/>
              </w:rPr>
              <w:t xml:space="preserve">LIMIT  nebo </w:t>
            </w:r>
          </w:p>
          <w:p w:rsidR="00ED75EC" w:rsidRPr="00BB3E31" w:rsidRDefault="00BB3E31" w:rsidP="002368D5">
            <w:pPr>
              <w:rPr>
                <w:b/>
              </w:rPr>
            </w:pPr>
            <w:r w:rsidRPr="00BB3E31">
              <w:rPr>
                <w:b/>
              </w:rPr>
              <w:t>ÚČETNÍ HODNOTA</w:t>
            </w:r>
            <w:r w:rsidR="00ED75EC">
              <w:rPr>
                <w:b/>
              </w:rPr>
              <w:t xml:space="preserve"> 20</w:t>
            </w:r>
            <w:r w:rsidR="00B64016">
              <w:rPr>
                <w:b/>
              </w:rPr>
              <w:t>25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BB3E31" w:rsidRPr="00BB3E31" w:rsidRDefault="00BB3E31">
            <w:pPr>
              <w:rPr>
                <w:b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4B4E2B">
            <w:pPr>
              <w:rPr>
                <w:b/>
              </w:rPr>
            </w:pPr>
            <w:r w:rsidRPr="009C4D0F">
              <w:rPr>
                <w:b/>
              </w:rPr>
              <w:t xml:space="preserve">Správa </w:t>
            </w:r>
            <w:proofErr w:type="spellStart"/>
            <w:r w:rsidRPr="009C4D0F">
              <w:rPr>
                <w:b/>
              </w:rPr>
              <w:t>MěÚ</w:t>
            </w:r>
            <w:proofErr w:type="spellEnd"/>
            <w:r w:rsidR="000424E6" w:rsidRPr="009C4D0F">
              <w:rPr>
                <w:b/>
              </w:rPr>
              <w:t xml:space="preserve"> </w:t>
            </w:r>
          </w:p>
        </w:tc>
        <w:tc>
          <w:tcPr>
            <w:tcW w:w="3685" w:type="dxa"/>
          </w:tcPr>
          <w:p w:rsidR="00BB3E31" w:rsidRPr="00204551" w:rsidRDefault="002368D5">
            <w:pPr>
              <w:rPr>
                <w:b/>
              </w:rPr>
            </w:pPr>
            <w:r>
              <w:rPr>
                <w:b/>
              </w:rPr>
              <w:t>68.862.359,-</w:t>
            </w:r>
          </w:p>
        </w:tc>
        <w:tc>
          <w:tcPr>
            <w:tcW w:w="3969" w:type="dxa"/>
            <w:shd w:val="clear" w:color="auto" w:fill="FFFF00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BF25D1">
            <w:pPr>
              <w:rPr>
                <w:b/>
              </w:rPr>
            </w:pPr>
            <w:r w:rsidRPr="009C4D0F">
              <w:rPr>
                <w:b/>
              </w:rPr>
              <w:t>Mě Policie BN</w:t>
            </w:r>
          </w:p>
        </w:tc>
        <w:tc>
          <w:tcPr>
            <w:tcW w:w="3685" w:type="dxa"/>
          </w:tcPr>
          <w:p w:rsidR="00BB3E31" w:rsidRPr="00204551" w:rsidRDefault="002368D5">
            <w:pPr>
              <w:rPr>
                <w:b/>
              </w:rPr>
            </w:pPr>
            <w:r>
              <w:rPr>
                <w:b/>
              </w:rPr>
              <w:t>8.419.447,-</w:t>
            </w:r>
          </w:p>
        </w:tc>
        <w:tc>
          <w:tcPr>
            <w:tcW w:w="3969" w:type="dxa"/>
            <w:shd w:val="clear" w:color="auto" w:fill="FFFF00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BF25D1">
            <w:pPr>
              <w:rPr>
                <w:b/>
              </w:rPr>
            </w:pPr>
            <w:r w:rsidRPr="009C4D0F">
              <w:rPr>
                <w:b/>
              </w:rPr>
              <w:t>Kultura</w:t>
            </w:r>
          </w:p>
        </w:tc>
        <w:tc>
          <w:tcPr>
            <w:tcW w:w="3685" w:type="dxa"/>
          </w:tcPr>
          <w:p w:rsidR="00BB3E31" w:rsidRPr="00204551" w:rsidRDefault="00BF25D1">
            <w:pPr>
              <w:rPr>
                <w:b/>
              </w:rPr>
            </w:pPr>
            <w:r w:rsidRPr="00204551">
              <w:rPr>
                <w:b/>
              </w:rPr>
              <w:t>953.089,79</w:t>
            </w:r>
          </w:p>
        </w:tc>
        <w:tc>
          <w:tcPr>
            <w:tcW w:w="3969" w:type="dxa"/>
            <w:shd w:val="clear" w:color="auto" w:fill="auto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BF25D1">
            <w:pPr>
              <w:rPr>
                <w:b/>
              </w:rPr>
            </w:pPr>
            <w:r w:rsidRPr="009C4D0F">
              <w:rPr>
                <w:b/>
              </w:rPr>
              <w:t xml:space="preserve">Drobný </w:t>
            </w:r>
            <w:proofErr w:type="spellStart"/>
            <w:r w:rsidRPr="009C4D0F">
              <w:rPr>
                <w:b/>
              </w:rPr>
              <w:t>inven.VPP</w:t>
            </w:r>
            <w:proofErr w:type="spellEnd"/>
          </w:p>
        </w:tc>
        <w:tc>
          <w:tcPr>
            <w:tcW w:w="3685" w:type="dxa"/>
          </w:tcPr>
          <w:p w:rsidR="00BB3E31" w:rsidRPr="00204551" w:rsidRDefault="00BF25D1">
            <w:pPr>
              <w:rPr>
                <w:b/>
              </w:rPr>
            </w:pPr>
            <w:r w:rsidRPr="00204551">
              <w:rPr>
                <w:b/>
              </w:rPr>
              <w:t>49.993,-</w:t>
            </w:r>
          </w:p>
        </w:tc>
        <w:tc>
          <w:tcPr>
            <w:tcW w:w="3969" w:type="dxa"/>
            <w:shd w:val="clear" w:color="auto" w:fill="auto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BF25D1">
            <w:pPr>
              <w:rPr>
                <w:b/>
              </w:rPr>
            </w:pPr>
            <w:r w:rsidRPr="009C4D0F">
              <w:rPr>
                <w:b/>
              </w:rPr>
              <w:t>Poliklinika</w:t>
            </w:r>
          </w:p>
        </w:tc>
        <w:tc>
          <w:tcPr>
            <w:tcW w:w="3685" w:type="dxa"/>
          </w:tcPr>
          <w:p w:rsidR="00BB3E31" w:rsidRPr="00204551" w:rsidRDefault="00210CA1">
            <w:pPr>
              <w:rPr>
                <w:b/>
              </w:rPr>
            </w:pPr>
            <w:r w:rsidRPr="00204551">
              <w:rPr>
                <w:b/>
              </w:rPr>
              <w:t>372.128,-</w:t>
            </w:r>
            <w:r w:rsidR="00BE75C9">
              <w:rPr>
                <w:b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AA1FCC" w:rsidRDefault="00BF25D1">
            <w:pPr>
              <w:rPr>
                <w:b/>
                <w:color w:val="000000" w:themeColor="text1"/>
              </w:rPr>
            </w:pPr>
            <w:r w:rsidRPr="00AA1FCC">
              <w:rPr>
                <w:b/>
                <w:color w:val="000000" w:themeColor="text1"/>
              </w:rPr>
              <w:t>Domy s </w:t>
            </w:r>
            <w:proofErr w:type="spellStart"/>
            <w:r w:rsidRPr="00AA1FCC">
              <w:rPr>
                <w:b/>
                <w:color w:val="000000" w:themeColor="text1"/>
              </w:rPr>
              <w:t>pečov.službou</w:t>
            </w:r>
            <w:proofErr w:type="spellEnd"/>
            <w:r w:rsidRPr="00AA1FCC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685" w:type="dxa"/>
          </w:tcPr>
          <w:p w:rsidR="00BB3E31" w:rsidRPr="00B64016" w:rsidRDefault="00AA1FCC" w:rsidP="007B21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158.</w:t>
            </w:r>
            <w:r w:rsidR="00BE75C9" w:rsidRPr="00B64016">
              <w:rPr>
                <w:b/>
                <w:color w:val="000000" w:themeColor="text1"/>
              </w:rPr>
              <w:t>400</w:t>
            </w:r>
            <w:r>
              <w:rPr>
                <w:b/>
                <w:color w:val="000000" w:themeColor="text1"/>
              </w:rPr>
              <w:t>.</w:t>
            </w:r>
            <w:r w:rsidR="00BE75C9" w:rsidRPr="00B64016">
              <w:rPr>
                <w:b/>
                <w:color w:val="000000" w:themeColor="text1"/>
              </w:rPr>
              <w:t>000</w:t>
            </w:r>
            <w:r w:rsidR="00B074C2">
              <w:rPr>
                <w:b/>
                <w:color w:val="000000" w:themeColor="text1"/>
              </w:rPr>
              <w:t>,-</w:t>
            </w:r>
          </w:p>
        </w:tc>
        <w:tc>
          <w:tcPr>
            <w:tcW w:w="3969" w:type="dxa"/>
            <w:shd w:val="clear" w:color="auto" w:fill="auto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AA1FCC" w:rsidRDefault="00BF25D1">
            <w:pPr>
              <w:rPr>
                <w:b/>
                <w:color w:val="000000" w:themeColor="text1"/>
              </w:rPr>
            </w:pPr>
            <w:r w:rsidRPr="00AA1FCC">
              <w:rPr>
                <w:b/>
                <w:color w:val="000000" w:themeColor="text1"/>
              </w:rPr>
              <w:t>Bytové domy</w:t>
            </w:r>
          </w:p>
        </w:tc>
        <w:tc>
          <w:tcPr>
            <w:tcW w:w="3685" w:type="dxa"/>
          </w:tcPr>
          <w:p w:rsidR="00BB3E31" w:rsidRPr="00B64016" w:rsidRDefault="00BE75C9">
            <w:pPr>
              <w:rPr>
                <w:b/>
                <w:color w:val="000000" w:themeColor="text1"/>
              </w:rPr>
            </w:pPr>
            <w:r w:rsidRPr="00B64016">
              <w:rPr>
                <w:b/>
                <w:color w:val="000000" w:themeColor="text1"/>
              </w:rPr>
              <w:t>4.486.020.000</w:t>
            </w:r>
            <w:r w:rsidR="00B074C2">
              <w:rPr>
                <w:b/>
                <w:color w:val="000000" w:themeColor="text1"/>
              </w:rPr>
              <w:t>,-</w:t>
            </w:r>
          </w:p>
        </w:tc>
        <w:tc>
          <w:tcPr>
            <w:tcW w:w="3969" w:type="dxa"/>
            <w:shd w:val="clear" w:color="auto" w:fill="auto"/>
          </w:tcPr>
          <w:p w:rsidR="00BB3E31" w:rsidRPr="005C222E" w:rsidRDefault="00B6401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</w:tr>
      <w:tr w:rsidR="00BB3E31" w:rsidTr="001B51E9">
        <w:tc>
          <w:tcPr>
            <w:tcW w:w="3545" w:type="dxa"/>
          </w:tcPr>
          <w:p w:rsidR="00BB3E31" w:rsidRPr="009C4D0F" w:rsidRDefault="00BF25D1">
            <w:pPr>
              <w:rPr>
                <w:b/>
              </w:rPr>
            </w:pPr>
            <w:r w:rsidRPr="009C4D0F">
              <w:rPr>
                <w:b/>
              </w:rPr>
              <w:t>Doprava</w:t>
            </w:r>
          </w:p>
          <w:p w:rsidR="001D483D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>- čekárny</w:t>
            </w:r>
          </w:p>
          <w:p w:rsidR="001D483D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 xml:space="preserve">- </w:t>
            </w:r>
            <w:proofErr w:type="spellStart"/>
            <w:proofErr w:type="gramStart"/>
            <w:r w:rsidRPr="009C4D0F">
              <w:rPr>
                <w:b/>
              </w:rPr>
              <w:t>ukazatel.rychlosti</w:t>
            </w:r>
            <w:proofErr w:type="gramEnd"/>
            <w:r w:rsidRPr="009C4D0F">
              <w:rPr>
                <w:b/>
              </w:rPr>
              <w:t>,světel.křiž</w:t>
            </w:r>
            <w:proofErr w:type="spellEnd"/>
            <w:r w:rsidRPr="009C4D0F">
              <w:rPr>
                <w:b/>
              </w:rPr>
              <w:t>.,</w:t>
            </w:r>
          </w:p>
          <w:p w:rsidR="001D483D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 xml:space="preserve">   měřiče rychlosti</w:t>
            </w:r>
          </w:p>
          <w:p w:rsidR="001D483D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 xml:space="preserve">- garáže, vč. patrových </w:t>
            </w:r>
            <w:proofErr w:type="spellStart"/>
            <w:r w:rsidRPr="009C4D0F">
              <w:rPr>
                <w:b/>
              </w:rPr>
              <w:t>gar</w:t>
            </w:r>
            <w:proofErr w:type="spellEnd"/>
            <w:r w:rsidRPr="009C4D0F">
              <w:rPr>
                <w:b/>
              </w:rPr>
              <w:t>.</w:t>
            </w:r>
          </w:p>
          <w:p w:rsidR="001D483D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>- parkovací systémy</w:t>
            </w:r>
          </w:p>
        </w:tc>
        <w:tc>
          <w:tcPr>
            <w:tcW w:w="3685" w:type="dxa"/>
          </w:tcPr>
          <w:p w:rsidR="001D483D" w:rsidRPr="00204551" w:rsidRDefault="001D483D">
            <w:pPr>
              <w:rPr>
                <w:b/>
              </w:rPr>
            </w:pPr>
          </w:p>
          <w:p w:rsidR="00BB3E31" w:rsidRPr="00204551" w:rsidRDefault="00BF25D1">
            <w:pPr>
              <w:rPr>
                <w:b/>
              </w:rPr>
            </w:pPr>
            <w:r w:rsidRPr="00204551">
              <w:rPr>
                <w:b/>
              </w:rPr>
              <w:t>200.000,-</w:t>
            </w:r>
          </w:p>
          <w:p w:rsidR="00BF25D1" w:rsidRPr="00204551" w:rsidRDefault="00BF25D1">
            <w:pPr>
              <w:rPr>
                <w:b/>
              </w:rPr>
            </w:pPr>
            <w:r w:rsidRPr="00204551">
              <w:rPr>
                <w:b/>
              </w:rPr>
              <w:t>3 mil.</w:t>
            </w:r>
          </w:p>
          <w:p w:rsidR="00BF25D1" w:rsidRPr="00204551" w:rsidRDefault="00BF25D1">
            <w:pPr>
              <w:rPr>
                <w:b/>
              </w:rPr>
            </w:pPr>
          </w:p>
          <w:p w:rsidR="00BF25D1" w:rsidRPr="00204551" w:rsidRDefault="00BF25D1">
            <w:pPr>
              <w:rPr>
                <w:b/>
              </w:rPr>
            </w:pPr>
            <w:r w:rsidRPr="00204551">
              <w:rPr>
                <w:b/>
              </w:rPr>
              <w:t>30 mil.</w:t>
            </w:r>
          </w:p>
          <w:p w:rsidR="00BF25D1" w:rsidRPr="00204551" w:rsidRDefault="00BF25D1">
            <w:pPr>
              <w:rPr>
                <w:b/>
              </w:rPr>
            </w:pPr>
            <w:r w:rsidRPr="00204551">
              <w:rPr>
                <w:b/>
              </w:rPr>
              <w:t>4 mil.</w:t>
            </w:r>
          </w:p>
        </w:tc>
        <w:tc>
          <w:tcPr>
            <w:tcW w:w="3969" w:type="dxa"/>
            <w:shd w:val="clear" w:color="auto" w:fill="FFFF00"/>
          </w:tcPr>
          <w:p w:rsidR="000C1AC8" w:rsidRPr="001B51E9" w:rsidRDefault="000C1AC8" w:rsidP="00BF25D1"/>
        </w:tc>
      </w:tr>
      <w:tr w:rsidR="00BB3E31" w:rsidTr="001B51E9">
        <w:tc>
          <w:tcPr>
            <w:tcW w:w="3545" w:type="dxa"/>
          </w:tcPr>
          <w:p w:rsidR="00BB3E31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>Vodní díla, rybníky, nádrže</w:t>
            </w:r>
          </w:p>
        </w:tc>
        <w:tc>
          <w:tcPr>
            <w:tcW w:w="3685" w:type="dxa"/>
          </w:tcPr>
          <w:p w:rsidR="00BB3E31" w:rsidRPr="00204551" w:rsidRDefault="002368D5">
            <w:pPr>
              <w:rPr>
                <w:b/>
              </w:rPr>
            </w:pPr>
            <w:r>
              <w:rPr>
                <w:b/>
              </w:rPr>
              <w:t>93</w:t>
            </w:r>
            <w:r w:rsidR="001D483D" w:rsidRPr="00204551">
              <w:rPr>
                <w:b/>
              </w:rPr>
              <w:t xml:space="preserve"> mil</w:t>
            </w:r>
          </w:p>
        </w:tc>
        <w:tc>
          <w:tcPr>
            <w:tcW w:w="3969" w:type="dxa"/>
            <w:shd w:val="clear" w:color="auto" w:fill="FFFF00"/>
          </w:tcPr>
          <w:p w:rsidR="00BB3E31" w:rsidRPr="001B51E9" w:rsidRDefault="00BB3E31">
            <w:pPr>
              <w:rPr>
                <w:u w:val="single"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>Vodovodní řady</w:t>
            </w:r>
          </w:p>
        </w:tc>
        <w:tc>
          <w:tcPr>
            <w:tcW w:w="3685" w:type="dxa"/>
          </w:tcPr>
          <w:p w:rsidR="00BB3E31" w:rsidRPr="00204551" w:rsidRDefault="001D483D">
            <w:pPr>
              <w:rPr>
                <w:b/>
              </w:rPr>
            </w:pPr>
            <w:r w:rsidRPr="00204551">
              <w:rPr>
                <w:b/>
              </w:rPr>
              <w:t>50 mil</w:t>
            </w:r>
          </w:p>
        </w:tc>
        <w:tc>
          <w:tcPr>
            <w:tcW w:w="3969" w:type="dxa"/>
            <w:shd w:val="clear" w:color="auto" w:fill="FFFF00"/>
          </w:tcPr>
          <w:p w:rsidR="00BB3E31" w:rsidRPr="001B51E9" w:rsidRDefault="00BB3E31">
            <w:pPr>
              <w:rPr>
                <w:u w:val="single"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>Kanalizační řady + přípojky</w:t>
            </w:r>
          </w:p>
        </w:tc>
        <w:tc>
          <w:tcPr>
            <w:tcW w:w="3685" w:type="dxa"/>
          </w:tcPr>
          <w:p w:rsidR="00BB3E31" w:rsidRPr="00204551" w:rsidRDefault="002368D5">
            <w:pPr>
              <w:rPr>
                <w:b/>
              </w:rPr>
            </w:pPr>
            <w:r>
              <w:rPr>
                <w:b/>
              </w:rPr>
              <w:t>107</w:t>
            </w:r>
            <w:r w:rsidR="001D483D" w:rsidRPr="00204551">
              <w:rPr>
                <w:b/>
              </w:rPr>
              <w:t xml:space="preserve"> mil</w:t>
            </w:r>
          </w:p>
        </w:tc>
        <w:tc>
          <w:tcPr>
            <w:tcW w:w="3969" w:type="dxa"/>
            <w:shd w:val="clear" w:color="auto" w:fill="FFFF00"/>
          </w:tcPr>
          <w:p w:rsidR="00ED75EC" w:rsidRPr="001B51E9" w:rsidRDefault="00ED75EC">
            <w:pPr>
              <w:rPr>
                <w:b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 xml:space="preserve">ČOV – čistička </w:t>
            </w:r>
            <w:proofErr w:type="spellStart"/>
            <w:r w:rsidRPr="009C4D0F">
              <w:rPr>
                <w:b/>
              </w:rPr>
              <w:t>odpad.vod</w:t>
            </w:r>
            <w:proofErr w:type="spellEnd"/>
          </w:p>
        </w:tc>
        <w:tc>
          <w:tcPr>
            <w:tcW w:w="3685" w:type="dxa"/>
          </w:tcPr>
          <w:p w:rsidR="00BB3E31" w:rsidRPr="00204551" w:rsidRDefault="001D483D">
            <w:pPr>
              <w:rPr>
                <w:b/>
              </w:rPr>
            </w:pPr>
            <w:r w:rsidRPr="00204551">
              <w:rPr>
                <w:b/>
              </w:rPr>
              <w:t>200 mil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>
            <w:pPr>
              <w:rPr>
                <w:u w:val="single"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>Tužinka</w:t>
            </w:r>
          </w:p>
        </w:tc>
        <w:tc>
          <w:tcPr>
            <w:tcW w:w="3685" w:type="dxa"/>
          </w:tcPr>
          <w:p w:rsidR="00BB3E31" w:rsidRPr="00204551" w:rsidRDefault="001D483D">
            <w:pPr>
              <w:rPr>
                <w:b/>
              </w:rPr>
            </w:pPr>
            <w:r w:rsidRPr="00204551">
              <w:rPr>
                <w:b/>
              </w:rPr>
              <w:t>1.433.336,-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>
            <w:pPr>
              <w:rPr>
                <w:u w:val="single"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1D483D">
            <w:pPr>
              <w:rPr>
                <w:b/>
              </w:rPr>
            </w:pPr>
            <w:proofErr w:type="spellStart"/>
            <w:r w:rsidRPr="009C4D0F">
              <w:rPr>
                <w:b/>
              </w:rPr>
              <w:t>Šiberna</w:t>
            </w:r>
            <w:proofErr w:type="spellEnd"/>
          </w:p>
        </w:tc>
        <w:tc>
          <w:tcPr>
            <w:tcW w:w="3685" w:type="dxa"/>
          </w:tcPr>
          <w:p w:rsidR="00BB3E31" w:rsidRPr="00204551" w:rsidRDefault="001D483D">
            <w:pPr>
              <w:rPr>
                <w:b/>
              </w:rPr>
            </w:pPr>
            <w:r w:rsidRPr="00204551">
              <w:rPr>
                <w:b/>
              </w:rPr>
              <w:t>3.173.776,-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>
            <w:pPr>
              <w:rPr>
                <w:u w:val="single"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1D483D">
            <w:pPr>
              <w:rPr>
                <w:b/>
              </w:rPr>
            </w:pPr>
            <w:r w:rsidRPr="009C4D0F">
              <w:rPr>
                <w:b/>
              </w:rPr>
              <w:t>Červ. Vršky</w:t>
            </w:r>
          </w:p>
        </w:tc>
        <w:tc>
          <w:tcPr>
            <w:tcW w:w="3685" w:type="dxa"/>
          </w:tcPr>
          <w:p w:rsidR="00BB3E31" w:rsidRPr="00204551" w:rsidRDefault="001D483D">
            <w:pPr>
              <w:rPr>
                <w:b/>
              </w:rPr>
            </w:pPr>
            <w:r w:rsidRPr="00204551">
              <w:rPr>
                <w:b/>
              </w:rPr>
              <w:t>3.340.596,-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>
            <w:pPr>
              <w:rPr>
                <w:u w:val="single"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210CA1">
            <w:pPr>
              <w:rPr>
                <w:b/>
              </w:rPr>
            </w:pPr>
            <w:r w:rsidRPr="009C4D0F">
              <w:rPr>
                <w:b/>
              </w:rPr>
              <w:t>Technické služby</w:t>
            </w:r>
          </w:p>
        </w:tc>
        <w:tc>
          <w:tcPr>
            <w:tcW w:w="3685" w:type="dxa"/>
          </w:tcPr>
          <w:p w:rsidR="00BB3E31" w:rsidRPr="00204551" w:rsidRDefault="00210CA1">
            <w:pPr>
              <w:rPr>
                <w:b/>
              </w:rPr>
            </w:pPr>
            <w:r w:rsidRPr="00204551">
              <w:rPr>
                <w:b/>
              </w:rPr>
              <w:t>6.276.334,-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210CA1">
            <w:pPr>
              <w:rPr>
                <w:b/>
              </w:rPr>
            </w:pPr>
            <w:r w:rsidRPr="009C4D0F">
              <w:rPr>
                <w:b/>
              </w:rPr>
              <w:t>Veřejné osvětlení</w:t>
            </w:r>
          </w:p>
        </w:tc>
        <w:tc>
          <w:tcPr>
            <w:tcW w:w="3685" w:type="dxa"/>
          </w:tcPr>
          <w:p w:rsidR="00BB3E31" w:rsidRPr="00204551" w:rsidRDefault="00E62C73">
            <w:pPr>
              <w:rPr>
                <w:b/>
              </w:rPr>
            </w:pPr>
            <w:r>
              <w:rPr>
                <w:b/>
              </w:rPr>
              <w:t>13.711.794,-</w:t>
            </w:r>
          </w:p>
        </w:tc>
        <w:tc>
          <w:tcPr>
            <w:tcW w:w="3969" w:type="dxa"/>
            <w:shd w:val="clear" w:color="auto" w:fill="FFFF00"/>
          </w:tcPr>
          <w:p w:rsidR="00ED75EC" w:rsidRPr="001B51E9" w:rsidRDefault="00ED75EC"/>
        </w:tc>
      </w:tr>
      <w:tr w:rsidR="00BB3E31" w:rsidTr="000E047B">
        <w:trPr>
          <w:trHeight w:val="390"/>
        </w:trPr>
        <w:tc>
          <w:tcPr>
            <w:tcW w:w="3545" w:type="dxa"/>
          </w:tcPr>
          <w:p w:rsidR="00BB3E31" w:rsidRPr="009C4D0F" w:rsidRDefault="005D66B1">
            <w:pPr>
              <w:rPr>
                <w:b/>
              </w:rPr>
            </w:pPr>
            <w:r w:rsidRPr="009C4D0F">
              <w:rPr>
                <w:b/>
              </w:rPr>
              <w:t>Ostatní budovy a stavby</w:t>
            </w:r>
          </w:p>
        </w:tc>
        <w:tc>
          <w:tcPr>
            <w:tcW w:w="3685" w:type="dxa"/>
          </w:tcPr>
          <w:p w:rsidR="006E1F72" w:rsidRPr="00204551" w:rsidRDefault="00E62C73" w:rsidP="00D84F8A">
            <w:pPr>
              <w:rPr>
                <w:b/>
              </w:rPr>
            </w:pPr>
            <w:r>
              <w:rPr>
                <w:b/>
              </w:rPr>
              <w:t>514</w:t>
            </w:r>
            <w:r w:rsidR="005D66B1" w:rsidRPr="00204551">
              <w:rPr>
                <w:b/>
              </w:rPr>
              <w:t xml:space="preserve"> mil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FFFF00"/>
          </w:tcPr>
          <w:p w:rsidR="00AC00DF" w:rsidRPr="001B51E9" w:rsidRDefault="00AC00DF" w:rsidP="00985A8E">
            <w:pPr>
              <w:rPr>
                <w:b/>
              </w:rPr>
            </w:pPr>
          </w:p>
        </w:tc>
      </w:tr>
      <w:tr w:rsidR="00BB3E31" w:rsidTr="001B51E9">
        <w:tc>
          <w:tcPr>
            <w:tcW w:w="3545" w:type="dxa"/>
          </w:tcPr>
          <w:p w:rsidR="00BB3E31" w:rsidRPr="009C4D0F" w:rsidRDefault="005D66B1">
            <w:pPr>
              <w:rPr>
                <w:b/>
              </w:rPr>
            </w:pPr>
            <w:r w:rsidRPr="009C4D0F">
              <w:rPr>
                <w:b/>
              </w:rPr>
              <w:t>Mosty</w:t>
            </w:r>
          </w:p>
        </w:tc>
        <w:tc>
          <w:tcPr>
            <w:tcW w:w="3685" w:type="dxa"/>
          </w:tcPr>
          <w:p w:rsidR="00BB3E31" w:rsidRPr="00204551" w:rsidRDefault="005D66B1">
            <w:pPr>
              <w:rPr>
                <w:b/>
              </w:rPr>
            </w:pPr>
            <w:r w:rsidRPr="00204551">
              <w:rPr>
                <w:b/>
              </w:rPr>
              <w:t>100 mil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5D66B1">
            <w:pPr>
              <w:rPr>
                <w:b/>
              </w:rPr>
            </w:pPr>
            <w:r w:rsidRPr="009C4D0F">
              <w:rPr>
                <w:b/>
              </w:rPr>
              <w:t>Chodníky</w:t>
            </w:r>
          </w:p>
        </w:tc>
        <w:tc>
          <w:tcPr>
            <w:tcW w:w="3685" w:type="dxa"/>
          </w:tcPr>
          <w:p w:rsidR="00BB3E31" w:rsidRPr="00204551" w:rsidRDefault="005D66B1">
            <w:pPr>
              <w:rPr>
                <w:b/>
              </w:rPr>
            </w:pPr>
            <w:r w:rsidRPr="00204551">
              <w:rPr>
                <w:b/>
              </w:rPr>
              <w:t>1 mil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5D66B1">
            <w:pPr>
              <w:rPr>
                <w:b/>
              </w:rPr>
            </w:pPr>
            <w:r w:rsidRPr="009C4D0F">
              <w:rPr>
                <w:b/>
              </w:rPr>
              <w:t xml:space="preserve">Komunikace </w:t>
            </w:r>
          </w:p>
        </w:tc>
        <w:tc>
          <w:tcPr>
            <w:tcW w:w="3685" w:type="dxa"/>
          </w:tcPr>
          <w:p w:rsidR="00BB3E31" w:rsidRPr="00204551" w:rsidRDefault="005D66B1">
            <w:pPr>
              <w:rPr>
                <w:b/>
              </w:rPr>
            </w:pPr>
            <w:r w:rsidRPr="00204551">
              <w:rPr>
                <w:b/>
              </w:rPr>
              <w:t>10 mil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5D66B1">
            <w:pPr>
              <w:rPr>
                <w:b/>
              </w:rPr>
            </w:pPr>
            <w:r w:rsidRPr="009C4D0F">
              <w:rPr>
                <w:b/>
              </w:rPr>
              <w:t>Dětská hřiště vč. oplocení</w:t>
            </w:r>
          </w:p>
        </w:tc>
        <w:tc>
          <w:tcPr>
            <w:tcW w:w="3685" w:type="dxa"/>
          </w:tcPr>
          <w:p w:rsidR="00BB3E31" w:rsidRPr="00204551" w:rsidRDefault="005D66B1">
            <w:pPr>
              <w:rPr>
                <w:b/>
              </w:rPr>
            </w:pPr>
            <w:r w:rsidRPr="00204551">
              <w:rPr>
                <w:b/>
              </w:rPr>
              <w:t>7 mil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CC3C7E">
            <w:pPr>
              <w:rPr>
                <w:b/>
              </w:rPr>
            </w:pPr>
            <w:r w:rsidRPr="009C4D0F">
              <w:rPr>
                <w:b/>
              </w:rPr>
              <w:t>Konte</w:t>
            </w:r>
            <w:r w:rsidR="005D66B1" w:rsidRPr="009C4D0F">
              <w:rPr>
                <w:b/>
              </w:rPr>
              <w:t>jnery, přístřešky</w:t>
            </w:r>
          </w:p>
        </w:tc>
        <w:tc>
          <w:tcPr>
            <w:tcW w:w="3685" w:type="dxa"/>
          </w:tcPr>
          <w:p w:rsidR="00BB3E31" w:rsidRPr="00204551" w:rsidRDefault="005D66B1">
            <w:pPr>
              <w:rPr>
                <w:b/>
              </w:rPr>
            </w:pPr>
            <w:r w:rsidRPr="00204551">
              <w:rPr>
                <w:b/>
              </w:rPr>
              <w:t>500.000,-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CC3C7E">
            <w:pPr>
              <w:rPr>
                <w:b/>
              </w:rPr>
            </w:pPr>
            <w:r w:rsidRPr="009C4D0F">
              <w:rPr>
                <w:b/>
              </w:rPr>
              <w:t>Táborská kasárna</w:t>
            </w:r>
          </w:p>
        </w:tc>
        <w:tc>
          <w:tcPr>
            <w:tcW w:w="3685" w:type="dxa"/>
          </w:tcPr>
          <w:p w:rsidR="00BB3E31" w:rsidRPr="00204551" w:rsidRDefault="00CC3C7E">
            <w:pPr>
              <w:rPr>
                <w:b/>
              </w:rPr>
            </w:pPr>
            <w:r w:rsidRPr="00204551">
              <w:rPr>
                <w:b/>
              </w:rPr>
              <w:t>20 mil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/>
        </w:tc>
      </w:tr>
      <w:tr w:rsidR="00BB3E31" w:rsidTr="001B51E9">
        <w:tc>
          <w:tcPr>
            <w:tcW w:w="3545" w:type="dxa"/>
          </w:tcPr>
          <w:p w:rsidR="00BB3E31" w:rsidRPr="009C4D0F" w:rsidRDefault="00CC3C7E">
            <w:pPr>
              <w:rPr>
                <w:b/>
              </w:rPr>
            </w:pPr>
            <w:r w:rsidRPr="009C4D0F">
              <w:rPr>
                <w:b/>
              </w:rPr>
              <w:t>Školní budovy a hřiště</w:t>
            </w:r>
          </w:p>
        </w:tc>
        <w:tc>
          <w:tcPr>
            <w:tcW w:w="3685" w:type="dxa"/>
          </w:tcPr>
          <w:p w:rsidR="00BB3E31" w:rsidRPr="00204551" w:rsidRDefault="00E62C73">
            <w:pPr>
              <w:rPr>
                <w:b/>
              </w:rPr>
            </w:pPr>
            <w:r>
              <w:rPr>
                <w:b/>
              </w:rPr>
              <w:t>205</w:t>
            </w:r>
            <w:r w:rsidR="00CC3C7E" w:rsidRPr="00204551">
              <w:rPr>
                <w:b/>
              </w:rPr>
              <w:t xml:space="preserve"> mil</w:t>
            </w:r>
          </w:p>
        </w:tc>
        <w:tc>
          <w:tcPr>
            <w:tcW w:w="3969" w:type="dxa"/>
            <w:shd w:val="clear" w:color="auto" w:fill="FFFF00"/>
          </w:tcPr>
          <w:p w:rsidR="00985A8E" w:rsidRPr="001B51E9" w:rsidRDefault="00985A8E"/>
        </w:tc>
      </w:tr>
      <w:tr w:rsidR="00BB3E31" w:rsidTr="001B51E9">
        <w:tc>
          <w:tcPr>
            <w:tcW w:w="3545" w:type="dxa"/>
          </w:tcPr>
          <w:p w:rsidR="00BB3E31" w:rsidRPr="009C4D0F" w:rsidRDefault="00CC3C7E">
            <w:pPr>
              <w:rPr>
                <w:b/>
              </w:rPr>
            </w:pPr>
            <w:r w:rsidRPr="009C4D0F">
              <w:rPr>
                <w:b/>
              </w:rPr>
              <w:t>KIC – nepředaný majetek</w:t>
            </w:r>
          </w:p>
        </w:tc>
        <w:tc>
          <w:tcPr>
            <w:tcW w:w="3685" w:type="dxa"/>
          </w:tcPr>
          <w:p w:rsidR="00BB3E31" w:rsidRPr="00204551" w:rsidRDefault="00CC3C7E">
            <w:pPr>
              <w:rPr>
                <w:b/>
              </w:rPr>
            </w:pPr>
            <w:r w:rsidRPr="00204551">
              <w:rPr>
                <w:b/>
              </w:rPr>
              <w:t>500.000,-</w:t>
            </w:r>
          </w:p>
        </w:tc>
        <w:tc>
          <w:tcPr>
            <w:tcW w:w="3969" w:type="dxa"/>
            <w:shd w:val="clear" w:color="auto" w:fill="FFFFFF" w:themeFill="background1"/>
          </w:tcPr>
          <w:p w:rsidR="00BB3E31" w:rsidRPr="001B51E9" w:rsidRDefault="00BB3E31"/>
        </w:tc>
      </w:tr>
      <w:tr w:rsidR="00CB1179" w:rsidTr="001B51E9">
        <w:tc>
          <w:tcPr>
            <w:tcW w:w="3545" w:type="dxa"/>
          </w:tcPr>
          <w:p w:rsidR="00CB1179" w:rsidRPr="009C4D0F" w:rsidRDefault="00CB1179">
            <w:pPr>
              <w:rPr>
                <w:b/>
              </w:rPr>
            </w:pPr>
          </w:p>
        </w:tc>
        <w:tc>
          <w:tcPr>
            <w:tcW w:w="3685" w:type="dxa"/>
          </w:tcPr>
          <w:p w:rsidR="00CB1179" w:rsidRPr="00204551" w:rsidRDefault="00CB1179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1179" w:rsidRPr="001B51E9" w:rsidRDefault="00CB1179"/>
        </w:tc>
      </w:tr>
      <w:tr w:rsidR="00CB1179" w:rsidTr="001B51E9">
        <w:tc>
          <w:tcPr>
            <w:tcW w:w="3545" w:type="dxa"/>
          </w:tcPr>
          <w:p w:rsidR="00CB1179" w:rsidRPr="009C4D0F" w:rsidRDefault="00CB1179">
            <w:pPr>
              <w:rPr>
                <w:b/>
              </w:rPr>
            </w:pPr>
          </w:p>
        </w:tc>
        <w:tc>
          <w:tcPr>
            <w:tcW w:w="3685" w:type="dxa"/>
          </w:tcPr>
          <w:p w:rsidR="00CB1179" w:rsidRPr="00204551" w:rsidRDefault="00CB1179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B1179" w:rsidRPr="001B51E9" w:rsidRDefault="00CB1179"/>
        </w:tc>
      </w:tr>
    </w:tbl>
    <w:p w:rsidR="00CC3C7E" w:rsidRDefault="006E5040" w:rsidP="00CC1797">
      <w:pPr>
        <w:ind w:left="-284"/>
        <w:rPr>
          <w:b/>
        </w:rPr>
      </w:pPr>
      <w:r>
        <w:rPr>
          <w:b/>
        </w:rPr>
        <w:t>B</w:t>
      </w:r>
      <w:r w:rsidR="0044665B">
        <w:rPr>
          <w:b/>
        </w:rPr>
        <w:t xml:space="preserve">ěhem pojistného období budou dokončeny tyto </w:t>
      </w:r>
      <w:proofErr w:type="gramStart"/>
      <w:r w:rsidR="0044665B">
        <w:rPr>
          <w:b/>
        </w:rPr>
        <w:t>stavby,  budou</w:t>
      </w:r>
      <w:proofErr w:type="gramEnd"/>
      <w:r w:rsidR="0044665B">
        <w:rPr>
          <w:b/>
        </w:rPr>
        <w:t xml:space="preserve"> zahrnuty do majetku města a stanou se součástí pojistné smlouvy.</w:t>
      </w:r>
    </w:p>
    <w:p w:rsidR="006E5040" w:rsidRDefault="006E5040" w:rsidP="000E047B">
      <w:pPr>
        <w:pStyle w:val="Odstavecseseznamem"/>
        <w:numPr>
          <w:ilvl w:val="0"/>
          <w:numId w:val="3"/>
        </w:numPr>
        <w:spacing w:line="240" w:lineRule="auto"/>
      </w:pPr>
      <w:r w:rsidRPr="000E047B">
        <w:rPr>
          <w:b/>
        </w:rPr>
        <w:t xml:space="preserve">Instalace 4 </w:t>
      </w:r>
      <w:proofErr w:type="spellStart"/>
      <w:r w:rsidRPr="000E047B">
        <w:rPr>
          <w:b/>
        </w:rPr>
        <w:t>fotovoltaických</w:t>
      </w:r>
      <w:proofErr w:type="spellEnd"/>
      <w:r w:rsidRPr="000E047B">
        <w:rPr>
          <w:b/>
        </w:rPr>
        <w:t xml:space="preserve"> elektráren</w:t>
      </w:r>
      <w:r>
        <w:t xml:space="preserve"> na budovách města (hodnota cca 18 mil Kč) v roce 2026</w:t>
      </w:r>
      <w:r w:rsidR="007C1F44">
        <w:t>:</w:t>
      </w:r>
    </w:p>
    <w:p w:rsidR="000E047B" w:rsidRPr="000E047B" w:rsidRDefault="000E047B" w:rsidP="000E047B">
      <w:pPr>
        <w:spacing w:line="240" w:lineRule="auto"/>
        <w:ind w:left="-284"/>
        <w:rPr>
          <w:b/>
        </w:rPr>
      </w:pPr>
      <w:r w:rsidRPr="000E047B">
        <w:rPr>
          <w:b/>
        </w:rPr>
        <w:t>Velikosti instalace:</w:t>
      </w:r>
    </w:p>
    <w:p w:rsidR="003678CA" w:rsidRDefault="003678CA" w:rsidP="000E047B">
      <w:pPr>
        <w:pStyle w:val="Odstavecseseznamem"/>
        <w:numPr>
          <w:ilvl w:val="0"/>
          <w:numId w:val="2"/>
        </w:numPr>
      </w:pPr>
      <w:r>
        <w:t xml:space="preserve">ZŠ </w:t>
      </w:r>
      <w:r w:rsidR="000E047B">
        <w:t xml:space="preserve">a MŠ </w:t>
      </w:r>
      <w:r>
        <w:t xml:space="preserve">Karlov </w:t>
      </w:r>
      <w:r w:rsidR="000E047B">
        <w:t xml:space="preserve">– 30,36 </w:t>
      </w:r>
      <w:proofErr w:type="spellStart"/>
      <w:r w:rsidR="000E047B">
        <w:t>kWp</w:t>
      </w:r>
      <w:proofErr w:type="spellEnd"/>
    </w:p>
    <w:p w:rsidR="000E047B" w:rsidRDefault="000E047B" w:rsidP="003678CA">
      <w:pPr>
        <w:pStyle w:val="Odstavecseseznamem"/>
        <w:numPr>
          <w:ilvl w:val="0"/>
          <w:numId w:val="2"/>
        </w:numPr>
      </w:pPr>
      <w:r>
        <w:t xml:space="preserve">ZŠ Dukelská </w:t>
      </w:r>
      <w:proofErr w:type="gramStart"/>
      <w:r>
        <w:t>–  403</w:t>
      </w:r>
      <w:proofErr w:type="gramEnd"/>
      <w:r>
        <w:t xml:space="preserve">,88 </w:t>
      </w:r>
      <w:proofErr w:type="spellStart"/>
      <w:r>
        <w:t>kWp</w:t>
      </w:r>
      <w:proofErr w:type="spellEnd"/>
    </w:p>
    <w:p w:rsidR="000E047B" w:rsidRDefault="000E047B" w:rsidP="003678CA">
      <w:pPr>
        <w:pStyle w:val="Odstavecseseznamem"/>
        <w:numPr>
          <w:ilvl w:val="0"/>
          <w:numId w:val="2"/>
        </w:numPr>
      </w:pPr>
      <w:r>
        <w:t xml:space="preserve">ZŠ Jiráskova </w:t>
      </w:r>
      <w:proofErr w:type="gramStart"/>
      <w:r>
        <w:t>–  157</w:t>
      </w:r>
      <w:proofErr w:type="gramEnd"/>
      <w:r>
        <w:t xml:space="preserve">,32 </w:t>
      </w:r>
      <w:proofErr w:type="spellStart"/>
      <w:r>
        <w:t>kWp</w:t>
      </w:r>
      <w:proofErr w:type="spellEnd"/>
    </w:p>
    <w:p w:rsidR="000E047B" w:rsidRDefault="000E047B" w:rsidP="003678CA">
      <w:pPr>
        <w:pStyle w:val="Odstavecseseznamem"/>
        <w:numPr>
          <w:ilvl w:val="0"/>
          <w:numId w:val="2"/>
        </w:numPr>
      </w:pPr>
      <w:r>
        <w:t xml:space="preserve">Poliklinika Benešov </w:t>
      </w:r>
      <w:proofErr w:type="gramStart"/>
      <w:r>
        <w:t>–  61</w:t>
      </w:r>
      <w:proofErr w:type="gramEnd"/>
      <w:r>
        <w:t xml:space="preserve">,64 </w:t>
      </w:r>
      <w:proofErr w:type="spellStart"/>
      <w:r>
        <w:t>kWp</w:t>
      </w:r>
      <w:proofErr w:type="spellEnd"/>
    </w:p>
    <w:p w:rsidR="006E5040" w:rsidRDefault="000E047B" w:rsidP="000E047B">
      <w:pPr>
        <w:pStyle w:val="Odstavecseseznamem"/>
        <w:numPr>
          <w:ilvl w:val="0"/>
          <w:numId w:val="3"/>
        </w:numPr>
      </w:pPr>
      <w:r w:rsidRPr="000E047B">
        <w:rPr>
          <w:b/>
        </w:rPr>
        <w:t>D</w:t>
      </w:r>
      <w:r w:rsidR="006E5040" w:rsidRPr="000E047B">
        <w:rPr>
          <w:b/>
        </w:rPr>
        <w:t>okončení rekonstrukce zázemí městské knihovny</w:t>
      </w:r>
      <w:r w:rsidR="006E5040">
        <w:t xml:space="preserve"> (v hodnotě 46 mil. Kč) </w:t>
      </w:r>
    </w:p>
    <w:p w:rsidR="006E5040" w:rsidRDefault="000E047B" w:rsidP="000E047B">
      <w:pPr>
        <w:pStyle w:val="Odstavecseseznamem"/>
        <w:numPr>
          <w:ilvl w:val="0"/>
          <w:numId w:val="3"/>
        </w:numPr>
      </w:pPr>
      <w:r>
        <w:t xml:space="preserve"> V</w:t>
      </w:r>
      <w:r w:rsidR="006E5040">
        <w:t xml:space="preserve"> roce 2027 bude dokončena </w:t>
      </w:r>
      <w:r w:rsidR="006E5040" w:rsidRPr="000E047B">
        <w:rPr>
          <w:b/>
        </w:rPr>
        <w:t>výstavba nové školské budovy při ZŠ Dukelská</w:t>
      </w:r>
      <w:r w:rsidR="006E5040">
        <w:t xml:space="preserve"> (v hodnotě 150 mil Kč).</w:t>
      </w:r>
    </w:p>
    <w:p w:rsidR="00CC3C7E" w:rsidRPr="00381520" w:rsidRDefault="00CC3C7E" w:rsidP="00CC1797">
      <w:pPr>
        <w:ind w:left="-284"/>
        <w:rPr>
          <w:b/>
          <w:sz w:val="56"/>
          <w:szCs w:val="56"/>
          <w:u w:val="single"/>
        </w:rPr>
      </w:pPr>
    </w:p>
    <w:sectPr w:rsidR="00CC3C7E" w:rsidRPr="00381520" w:rsidSect="008C3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759E"/>
    <w:multiLevelType w:val="hybridMultilevel"/>
    <w:tmpl w:val="8882798E"/>
    <w:lvl w:ilvl="0" w:tplc="E37ED922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1BB9"/>
    <w:multiLevelType w:val="hybridMultilevel"/>
    <w:tmpl w:val="C60C4BD8"/>
    <w:lvl w:ilvl="0" w:tplc="0BF65F58">
      <w:start w:val="1"/>
      <w:numFmt w:val="lowerLetter"/>
      <w:lvlText w:val="%1)"/>
      <w:lvlJc w:val="left"/>
      <w:pPr>
        <w:ind w:left="7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A3A2156"/>
    <w:multiLevelType w:val="hybridMultilevel"/>
    <w:tmpl w:val="A1F4B18C"/>
    <w:lvl w:ilvl="0" w:tplc="1A30EDB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31"/>
    <w:rsid w:val="000424E6"/>
    <w:rsid w:val="000C1AC8"/>
    <w:rsid w:val="000E047B"/>
    <w:rsid w:val="001B51E9"/>
    <w:rsid w:val="001D483D"/>
    <w:rsid w:val="001D715F"/>
    <w:rsid w:val="00204551"/>
    <w:rsid w:val="00210CA1"/>
    <w:rsid w:val="002368D5"/>
    <w:rsid w:val="002844E3"/>
    <w:rsid w:val="00295BC5"/>
    <w:rsid w:val="002D3D2E"/>
    <w:rsid w:val="002F46A0"/>
    <w:rsid w:val="003678CA"/>
    <w:rsid w:val="00381520"/>
    <w:rsid w:val="00397926"/>
    <w:rsid w:val="00435A17"/>
    <w:rsid w:val="0044665B"/>
    <w:rsid w:val="0045242B"/>
    <w:rsid w:val="004B4E2B"/>
    <w:rsid w:val="00557A5B"/>
    <w:rsid w:val="005C222E"/>
    <w:rsid w:val="005D66B1"/>
    <w:rsid w:val="00681DB9"/>
    <w:rsid w:val="00697B20"/>
    <w:rsid w:val="006E1F72"/>
    <w:rsid w:val="006E5040"/>
    <w:rsid w:val="0079758B"/>
    <w:rsid w:val="007A37DB"/>
    <w:rsid w:val="007B21ED"/>
    <w:rsid w:val="007B58E8"/>
    <w:rsid w:val="007C1F44"/>
    <w:rsid w:val="007D1552"/>
    <w:rsid w:val="008C33F3"/>
    <w:rsid w:val="00935AED"/>
    <w:rsid w:val="00985A8E"/>
    <w:rsid w:val="009C4D0F"/>
    <w:rsid w:val="00A31419"/>
    <w:rsid w:val="00A8436E"/>
    <w:rsid w:val="00AA1FCC"/>
    <w:rsid w:val="00AC00DF"/>
    <w:rsid w:val="00AD7394"/>
    <w:rsid w:val="00B074C2"/>
    <w:rsid w:val="00B46F01"/>
    <w:rsid w:val="00B64016"/>
    <w:rsid w:val="00BB2AEA"/>
    <w:rsid w:val="00BB3E31"/>
    <w:rsid w:val="00BE75C9"/>
    <w:rsid w:val="00BF25D1"/>
    <w:rsid w:val="00C74119"/>
    <w:rsid w:val="00CB1179"/>
    <w:rsid w:val="00CC1797"/>
    <w:rsid w:val="00CC3C7E"/>
    <w:rsid w:val="00D1012F"/>
    <w:rsid w:val="00D84F8A"/>
    <w:rsid w:val="00D92DEA"/>
    <w:rsid w:val="00E27B94"/>
    <w:rsid w:val="00E31B5C"/>
    <w:rsid w:val="00E62C73"/>
    <w:rsid w:val="00E91D9B"/>
    <w:rsid w:val="00EB1A55"/>
    <w:rsid w:val="00ED75EC"/>
    <w:rsid w:val="00EE1011"/>
    <w:rsid w:val="00EF7C42"/>
    <w:rsid w:val="00F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3B"/>
  <w15:chartTrackingRefBased/>
  <w15:docId w15:val="{2A82C1A4-CF08-410F-9182-824920A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25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3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Hanibalová</dc:creator>
  <cp:keywords/>
  <dc:description/>
  <cp:lastModifiedBy>Pavlína Tůmová</cp:lastModifiedBy>
  <cp:revision>4</cp:revision>
  <cp:lastPrinted>2021-10-27T09:44:00Z</cp:lastPrinted>
  <dcterms:created xsi:type="dcterms:W3CDTF">2025-11-29T09:26:00Z</dcterms:created>
  <dcterms:modified xsi:type="dcterms:W3CDTF">2025-12-01T10:50:00Z</dcterms:modified>
</cp:coreProperties>
</file>