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2AD" w:rsidRDefault="004022AD" w:rsidP="00B26A98">
      <w:pPr>
        <w:spacing w:after="166"/>
        <w:ind w:left="220"/>
        <w:jc w:val="center"/>
        <w:rPr>
          <w:rFonts w:ascii="Arial" w:hAnsi="Arial"/>
          <w:b/>
          <w:caps/>
        </w:rPr>
      </w:pPr>
    </w:p>
    <w:p w:rsidR="00CB6EFE" w:rsidRDefault="00CB6EFE" w:rsidP="00CB6EFE">
      <w:pPr>
        <w:spacing w:after="166"/>
        <w:ind w:left="220"/>
        <w:jc w:val="center"/>
        <w:rPr>
          <w:rFonts w:ascii="Arial" w:hAnsi="Arial"/>
          <w:b/>
          <w:caps/>
        </w:rPr>
      </w:pPr>
      <w:r w:rsidRPr="001B5B1F">
        <w:rPr>
          <w:rFonts w:ascii="Arial" w:hAnsi="Arial"/>
          <w:b/>
          <w:caps/>
        </w:rPr>
        <w:t>ZŠ JIRÁSKOVÁ BENEŠOV-SANACE SKLEPNÍCH PROSTOR KOTELNY</w:t>
      </w:r>
    </w:p>
    <w:p w:rsidR="00CB6EFE" w:rsidRDefault="00CB6EFE" w:rsidP="00CB6EFE">
      <w:pPr>
        <w:spacing w:after="166"/>
        <w:ind w:left="220"/>
        <w:jc w:val="center"/>
        <w:rPr>
          <w:rFonts w:ascii="Arial" w:hAnsi="Arial"/>
          <w:b/>
          <w:caps/>
        </w:rPr>
      </w:pPr>
    </w:p>
    <w:p w:rsidR="00CB6EFE" w:rsidRDefault="00CB6EFE" w:rsidP="00CB6EFE">
      <w:pPr>
        <w:spacing w:after="166"/>
        <w:ind w:left="220"/>
        <w:jc w:val="center"/>
        <w:rPr>
          <w:rFonts w:ascii="Arial" w:hAnsi="Arial"/>
          <w:b/>
          <w:caps/>
        </w:rPr>
      </w:pPr>
      <w:r w:rsidRPr="00B26A98">
        <w:rPr>
          <w:rFonts w:ascii="Arial" w:hAnsi="Arial"/>
          <w:b/>
          <w:caps/>
        </w:rPr>
        <w:t>Projektov</w:t>
      </w:r>
      <w:r>
        <w:rPr>
          <w:rFonts w:ascii="Arial" w:hAnsi="Arial"/>
          <w:b/>
          <w:caps/>
        </w:rPr>
        <w:t>Á</w:t>
      </w:r>
      <w:r w:rsidRPr="00B26A98">
        <w:rPr>
          <w:rFonts w:ascii="Arial" w:hAnsi="Arial"/>
          <w:b/>
          <w:caps/>
        </w:rPr>
        <w:t xml:space="preserve"> dokumentace pro </w:t>
      </w:r>
      <w:r>
        <w:rPr>
          <w:rFonts w:ascii="Arial" w:hAnsi="Arial"/>
          <w:b/>
          <w:caps/>
        </w:rPr>
        <w:t>STAVEBNÍ POVOLENÍ</w:t>
      </w:r>
    </w:p>
    <w:p w:rsidR="009B10B8" w:rsidRDefault="009B10B8" w:rsidP="00B26A98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:rsidR="00FB764A" w:rsidRDefault="00FB764A" w:rsidP="00950FE4">
      <w:pPr>
        <w:spacing w:after="166"/>
        <w:ind w:left="220"/>
        <w:jc w:val="center"/>
        <w:rPr>
          <w:rFonts w:ascii="Arial" w:hAnsi="Arial"/>
          <w:b/>
          <w:caps/>
        </w:rPr>
      </w:pPr>
    </w:p>
    <w:p w:rsidR="00B26A98" w:rsidRPr="00950FE4" w:rsidRDefault="00950FE4" w:rsidP="00950FE4">
      <w:pPr>
        <w:spacing w:after="166"/>
        <w:ind w:left="220"/>
        <w:jc w:val="center"/>
        <w:rPr>
          <w:rFonts w:ascii="Arial" w:hAnsi="Arial"/>
          <w:b/>
          <w:caps/>
        </w:rPr>
      </w:pPr>
      <w:r w:rsidRPr="00950FE4">
        <w:rPr>
          <w:rFonts w:ascii="Arial" w:hAnsi="Arial"/>
          <w:b/>
          <w:caps/>
        </w:rPr>
        <w:t>TECHNICKÁ ZPRÁVA</w:t>
      </w:r>
    </w:p>
    <w:p w:rsidR="008D4EA5" w:rsidRDefault="008D4EA5" w:rsidP="00CB6F97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:rsidR="008D4EA5" w:rsidRDefault="008D4EA5" w:rsidP="008D4EA5">
      <w:pPr>
        <w:widowControl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  <w:r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  <w:t>OBSAH:</w:t>
      </w:r>
    </w:p>
    <w:sdt>
      <w:sdtPr>
        <w:rPr>
          <w:rFonts w:ascii="Courier New" w:eastAsia="Courier New" w:hAnsi="Courier New" w:cs="Courier New"/>
          <w:b w:val="0"/>
          <w:bCs w:val="0"/>
          <w:color w:val="000000"/>
          <w:sz w:val="24"/>
          <w:szCs w:val="24"/>
          <w:lang w:bidi="cs-CZ"/>
        </w:rPr>
        <w:id w:val="-59327492"/>
        <w:docPartObj>
          <w:docPartGallery w:val="Table of Contents"/>
          <w:docPartUnique/>
        </w:docPartObj>
      </w:sdtPr>
      <w:sdtEndPr>
        <w:rPr>
          <w:rFonts w:asciiTheme="minorHAnsi" w:hAnsiTheme="minorHAnsi" w:cs="Arial"/>
          <w:sz w:val="20"/>
          <w:szCs w:val="20"/>
        </w:rPr>
      </w:sdtEndPr>
      <w:sdtContent>
        <w:p w:rsidR="008D4EA5" w:rsidRDefault="008D4EA5">
          <w:pPr>
            <w:pStyle w:val="Nadpisobsahu"/>
          </w:pPr>
        </w:p>
        <w:p w:rsidR="00DE3EAB" w:rsidRPr="00DE3EAB" w:rsidRDefault="008D4EA5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r w:rsidRPr="001B5F07">
            <w:rPr>
              <w:rFonts w:asciiTheme="minorHAnsi" w:eastAsia="Times New Roman" w:hAnsiTheme="minorHAnsi" w:cs="Times New Roman"/>
              <w:b/>
              <w:caps/>
              <w:noProof/>
              <w:color w:val="auto"/>
              <w:sz w:val="20"/>
              <w:szCs w:val="20"/>
              <w:lang w:bidi="ar-SA"/>
            </w:rPr>
            <w:fldChar w:fldCharType="begin"/>
          </w:r>
          <w:r w:rsidRPr="001B5F07">
            <w:rPr>
              <w:rFonts w:asciiTheme="minorHAnsi" w:eastAsia="Times New Roman" w:hAnsiTheme="minorHAnsi" w:cs="Times New Roman"/>
              <w:b/>
              <w:caps/>
              <w:noProof/>
              <w:color w:val="auto"/>
              <w:sz w:val="20"/>
              <w:szCs w:val="20"/>
              <w:lang w:bidi="ar-SA"/>
            </w:rPr>
            <w:instrText xml:space="preserve"> TOC \o "1-3" \h \z \u </w:instrText>
          </w:r>
          <w:r w:rsidRPr="001B5F07">
            <w:rPr>
              <w:rFonts w:asciiTheme="minorHAnsi" w:eastAsia="Times New Roman" w:hAnsiTheme="minorHAnsi" w:cs="Times New Roman"/>
              <w:b/>
              <w:caps/>
              <w:noProof/>
              <w:color w:val="auto"/>
              <w:sz w:val="20"/>
              <w:szCs w:val="20"/>
              <w:lang w:bidi="ar-SA"/>
            </w:rPr>
            <w:fldChar w:fldCharType="separate"/>
          </w:r>
          <w:hyperlink w:anchor="_Toc433364580" w:history="1">
            <w:r w:rsidR="00DE3EAB" w:rsidRPr="00DE3EAB">
              <w:rPr>
                <w:rStyle w:val="Hypertextovodkaz"/>
                <w:rFonts w:asciiTheme="minorHAnsi" w:hAnsiTheme="minorHAnsi"/>
                <w:noProof/>
                <w:sz w:val="22"/>
                <w:szCs w:val="22"/>
              </w:rPr>
              <w:t>A</w:t>
            </w:r>
            <w:r w:rsidR="00DE3EAB" w:rsidRPr="00DE3EA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E3EAB" w:rsidRPr="00DE3EAB">
              <w:rPr>
                <w:rStyle w:val="Hypertextovodkaz"/>
                <w:rFonts w:asciiTheme="minorHAnsi" w:hAnsiTheme="minorHAnsi" w:cs="Arial"/>
                <w:noProof/>
                <w:sz w:val="22"/>
                <w:szCs w:val="22"/>
              </w:rPr>
              <w:t>Průvodní zpráva</w: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_Toc433364580 \h </w:instrTex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3905EB">
              <w:rPr>
                <w:rFonts w:asciiTheme="minorHAnsi" w:hAnsiTheme="minorHAnsi"/>
                <w:noProof/>
                <w:webHidden/>
                <w:sz w:val="22"/>
                <w:szCs w:val="22"/>
              </w:rPr>
              <w:t>2</w: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DE3EAB" w:rsidRPr="00DE3EAB" w:rsidRDefault="003905EB">
          <w:pPr>
            <w:pStyle w:val="Obsah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433364581" w:history="1">
            <w:r w:rsidR="00DE3EAB" w:rsidRPr="00DE3EAB">
              <w:rPr>
                <w:rStyle w:val="Hypertextovodkaz"/>
                <w:rFonts w:asciiTheme="minorHAnsi" w:hAnsiTheme="minorHAnsi"/>
                <w:noProof/>
                <w:sz w:val="22"/>
                <w:szCs w:val="22"/>
              </w:rPr>
              <w:t>A.1</w:t>
            </w:r>
            <w:r w:rsidR="00DE3EAB" w:rsidRPr="00DE3EA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E3EAB" w:rsidRPr="00DE3EAB">
              <w:rPr>
                <w:rStyle w:val="Hypertextovodkaz"/>
                <w:rFonts w:asciiTheme="minorHAnsi" w:hAnsiTheme="minorHAnsi"/>
                <w:noProof/>
                <w:sz w:val="22"/>
                <w:szCs w:val="22"/>
                <w:lang w:val="sk-SK" w:eastAsia="sk-SK" w:bidi="sk-SK"/>
              </w:rPr>
              <w:t xml:space="preserve">Identifikační </w:t>
            </w:r>
            <w:r w:rsidR="00DE3EAB" w:rsidRPr="00DE3EAB">
              <w:rPr>
                <w:rStyle w:val="Hypertextovodkaz"/>
                <w:rFonts w:asciiTheme="minorHAnsi" w:hAnsiTheme="minorHAnsi"/>
                <w:noProof/>
                <w:sz w:val="22"/>
                <w:szCs w:val="22"/>
              </w:rPr>
              <w:t>údaje</w: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_Toc433364581 \h </w:instrTex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noProof/>
                <w:webHidden/>
                <w:sz w:val="22"/>
                <w:szCs w:val="22"/>
              </w:rPr>
              <w:t>2</w: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DE3EAB" w:rsidRPr="00DE3EAB" w:rsidRDefault="003905EB">
          <w:pPr>
            <w:pStyle w:val="Obsah3"/>
            <w:tabs>
              <w:tab w:val="left" w:pos="17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433364582" w:history="1">
            <w:r w:rsidR="00DE3EAB" w:rsidRPr="00DE3EAB">
              <w:rPr>
                <w:rStyle w:val="Hypertextovodkaz"/>
                <w:rFonts w:asciiTheme="minorHAnsi" w:hAnsiTheme="minorHAnsi"/>
                <w:noProof/>
                <w:sz w:val="22"/>
                <w:szCs w:val="22"/>
              </w:rPr>
              <w:t>A. 1.1</w:t>
            </w:r>
            <w:r w:rsidR="00DE3EAB" w:rsidRPr="00DE3EA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E3EAB" w:rsidRPr="00DE3EAB">
              <w:rPr>
                <w:rStyle w:val="Hypertextovodkaz"/>
                <w:rFonts w:asciiTheme="minorHAnsi" w:hAnsiTheme="minorHAnsi"/>
                <w:noProof/>
                <w:sz w:val="22"/>
                <w:szCs w:val="22"/>
              </w:rPr>
              <w:t>Údaje o stavbě</w:t>
            </w:r>
            <w:bookmarkStart w:id="0" w:name="_GoBack"/>
            <w:bookmarkEnd w:id="0"/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_Toc433364582 \h </w:instrTex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noProof/>
                <w:webHidden/>
                <w:sz w:val="22"/>
                <w:szCs w:val="22"/>
              </w:rPr>
              <w:t>2</w: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DE3EAB" w:rsidRPr="00DE3EAB" w:rsidRDefault="003905EB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433364583" w:history="1">
            <w:r w:rsidR="00DE3EAB" w:rsidRPr="00DE3EAB">
              <w:rPr>
                <w:rStyle w:val="Hypertextovodkaz"/>
                <w:rFonts w:asciiTheme="minorHAnsi" w:hAnsiTheme="minorHAnsi" w:cs="Arial"/>
                <w:noProof/>
                <w:sz w:val="22"/>
                <w:szCs w:val="22"/>
              </w:rPr>
              <w:t>B</w:t>
            </w:r>
            <w:r w:rsidR="00DE3EAB" w:rsidRPr="00DE3EA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E3EAB" w:rsidRPr="00DE3EAB">
              <w:rPr>
                <w:rStyle w:val="Hypertextovodkaz"/>
                <w:rFonts w:asciiTheme="minorHAnsi" w:hAnsiTheme="minorHAnsi" w:cs="Arial"/>
                <w:noProof/>
                <w:sz w:val="22"/>
                <w:szCs w:val="22"/>
              </w:rPr>
              <w:t>TECHNICKÁ ZPRÁVA</w: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_Toc433364583 \h </w:instrTex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noProof/>
                <w:webHidden/>
                <w:sz w:val="22"/>
                <w:szCs w:val="22"/>
              </w:rPr>
              <w:t>2</w: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DE3EAB" w:rsidRPr="00DE3EAB" w:rsidRDefault="003905EB">
          <w:pPr>
            <w:pStyle w:val="Obsah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433364584" w:history="1">
            <w:r w:rsidR="00DE3EAB" w:rsidRPr="00DE3EAB">
              <w:rPr>
                <w:rStyle w:val="Hypertextovodkaz"/>
                <w:rFonts w:asciiTheme="minorHAnsi" w:hAnsiTheme="minorHAnsi"/>
                <w:noProof/>
                <w:sz w:val="22"/>
                <w:szCs w:val="22"/>
              </w:rPr>
              <w:t>B.1</w:t>
            </w:r>
            <w:r w:rsidR="00DE3EAB" w:rsidRPr="00DE3EA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E3EAB" w:rsidRPr="00DE3EAB">
              <w:rPr>
                <w:rStyle w:val="Hypertextovodkaz"/>
                <w:rFonts w:asciiTheme="minorHAnsi" w:hAnsiTheme="minorHAnsi"/>
                <w:noProof/>
                <w:sz w:val="22"/>
                <w:szCs w:val="22"/>
                <w:lang w:val="sk-SK" w:eastAsia="sk-SK" w:bidi="sk-SK"/>
              </w:rPr>
              <w:t>Architektonické,  urbanistické a dispozičné řešení stavby</w: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_Toc433364584 \h </w:instrTex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noProof/>
                <w:webHidden/>
                <w:sz w:val="22"/>
                <w:szCs w:val="22"/>
              </w:rPr>
              <w:t>2</w: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DE3EAB" w:rsidRPr="00DE3EAB" w:rsidRDefault="003905EB">
          <w:pPr>
            <w:pStyle w:val="Obsah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433364585" w:history="1">
            <w:r w:rsidR="00DE3EAB" w:rsidRPr="00DE3EAB">
              <w:rPr>
                <w:rStyle w:val="Hypertextovodkaz"/>
                <w:rFonts w:asciiTheme="minorHAnsi" w:hAnsiTheme="minorHAnsi"/>
                <w:noProof/>
                <w:sz w:val="22"/>
                <w:szCs w:val="22"/>
              </w:rPr>
              <w:t>B.2</w:t>
            </w:r>
            <w:r w:rsidR="00DE3EAB" w:rsidRPr="00DE3EA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E3EAB" w:rsidRPr="00DE3EAB">
              <w:rPr>
                <w:rStyle w:val="Hypertextovodkaz"/>
                <w:rFonts w:asciiTheme="minorHAnsi" w:hAnsiTheme="minorHAnsi"/>
                <w:noProof/>
                <w:sz w:val="22"/>
                <w:szCs w:val="22"/>
              </w:rPr>
              <w:t>Konstrukční a stavebně t</w:t>
            </w:r>
            <w:r w:rsidR="00DE3EAB" w:rsidRPr="00DE3EAB">
              <w:rPr>
                <w:rStyle w:val="Hypertextovodkaz"/>
                <w:rFonts w:asciiTheme="minorHAnsi" w:hAnsiTheme="minorHAnsi"/>
                <w:noProof/>
                <w:sz w:val="22"/>
                <w:szCs w:val="22"/>
                <w:lang w:val="sk-SK" w:eastAsia="sk-SK" w:bidi="sk-SK"/>
              </w:rPr>
              <w:t>echnické řešení stavby</w: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_Toc433364585 \h </w:instrTex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noProof/>
                <w:webHidden/>
                <w:sz w:val="22"/>
                <w:szCs w:val="22"/>
              </w:rPr>
              <w:t>3</w: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DE3EAB" w:rsidRPr="00DE3EAB" w:rsidRDefault="003905EB">
          <w:pPr>
            <w:pStyle w:val="Obsah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433364586" w:history="1">
            <w:r w:rsidR="00DE3EAB" w:rsidRPr="00DE3EAB">
              <w:rPr>
                <w:rStyle w:val="Hypertextovodkaz"/>
                <w:rFonts w:asciiTheme="minorHAnsi" w:hAnsiTheme="minorHAnsi"/>
                <w:noProof/>
                <w:sz w:val="22"/>
                <w:szCs w:val="22"/>
                <w:lang w:val="sk-SK" w:eastAsia="sk-SK" w:bidi="sk-SK"/>
              </w:rPr>
              <w:t>B.2</w:t>
            </w:r>
            <w:r w:rsidR="00DE3EAB" w:rsidRPr="00DE3EA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E3EAB" w:rsidRPr="00DE3EAB">
              <w:rPr>
                <w:rStyle w:val="Hypertextovodkaz"/>
                <w:rFonts w:asciiTheme="minorHAnsi" w:hAnsiTheme="minorHAnsi"/>
                <w:noProof/>
                <w:sz w:val="22"/>
                <w:szCs w:val="22"/>
                <w:lang w:val="sk-SK" w:eastAsia="sk-SK" w:bidi="sk-SK"/>
              </w:rPr>
              <w:t>Kritéria tepelně technického hodnocení</w: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_Toc433364586 \h </w:instrTex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noProof/>
                <w:webHidden/>
                <w:sz w:val="22"/>
                <w:szCs w:val="22"/>
              </w:rPr>
              <w:t>9</w: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DE3EAB" w:rsidRPr="00DE3EAB" w:rsidRDefault="003905EB">
          <w:pPr>
            <w:pStyle w:val="Obsah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433364587" w:history="1">
            <w:r w:rsidR="00DE3EAB" w:rsidRPr="00DE3EAB">
              <w:rPr>
                <w:rStyle w:val="Hypertextovodkaz"/>
                <w:rFonts w:asciiTheme="minorHAnsi" w:hAnsiTheme="minorHAnsi"/>
                <w:noProof/>
                <w:sz w:val="22"/>
                <w:szCs w:val="22"/>
                <w:lang w:val="sk-SK" w:eastAsia="sk-SK" w:bidi="sk-SK"/>
              </w:rPr>
              <w:t>B.3</w:t>
            </w:r>
            <w:r w:rsidR="00DE3EAB" w:rsidRPr="00DE3EA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E3EAB" w:rsidRPr="00DE3EAB">
              <w:rPr>
                <w:rStyle w:val="Hypertextovodkaz"/>
                <w:rFonts w:asciiTheme="minorHAnsi" w:hAnsiTheme="minorHAnsi"/>
                <w:noProof/>
                <w:sz w:val="22"/>
                <w:szCs w:val="22"/>
                <w:lang w:val="sk-SK" w:eastAsia="sk-SK" w:bidi="sk-SK"/>
              </w:rPr>
              <w:t>Ochrana před hlukem</w: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_Toc433364587 \h </w:instrTex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noProof/>
                <w:webHidden/>
                <w:sz w:val="22"/>
                <w:szCs w:val="22"/>
              </w:rPr>
              <w:t>9</w: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DE3EAB" w:rsidRPr="00DE3EAB" w:rsidRDefault="003905EB">
          <w:pPr>
            <w:pStyle w:val="Obsah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433364588" w:history="1">
            <w:r w:rsidR="00DE3EAB" w:rsidRPr="00DE3EAB">
              <w:rPr>
                <w:rStyle w:val="Hypertextovodkaz"/>
                <w:rFonts w:asciiTheme="minorHAnsi" w:hAnsiTheme="minorHAnsi"/>
                <w:noProof/>
                <w:sz w:val="22"/>
                <w:szCs w:val="22"/>
              </w:rPr>
              <w:t>B.4</w:t>
            </w:r>
            <w:r w:rsidR="00DE3EAB" w:rsidRPr="00DE3EA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E3EAB" w:rsidRPr="00DE3EAB">
              <w:rPr>
                <w:rStyle w:val="Hypertextovodkaz"/>
                <w:rFonts w:asciiTheme="minorHAnsi" w:hAnsiTheme="minorHAnsi"/>
                <w:noProof/>
                <w:sz w:val="22"/>
                <w:szCs w:val="22"/>
                <w:lang w:val="sk-SK" w:eastAsia="sk-SK" w:bidi="sk-SK"/>
              </w:rPr>
              <w:t>Oslunění a osvětlení</w: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_Toc433364588 \h </w:instrTex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noProof/>
                <w:webHidden/>
                <w:sz w:val="22"/>
                <w:szCs w:val="22"/>
              </w:rPr>
              <w:t>9</w: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DE3EAB" w:rsidRPr="00DE3EAB" w:rsidRDefault="003905EB">
          <w:pPr>
            <w:pStyle w:val="Obsah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433364589" w:history="1">
            <w:r w:rsidR="00DE3EAB" w:rsidRPr="00DE3EAB">
              <w:rPr>
                <w:rStyle w:val="Hypertextovodkaz"/>
                <w:rFonts w:asciiTheme="minorHAnsi" w:hAnsiTheme="minorHAnsi"/>
                <w:noProof/>
                <w:sz w:val="22"/>
                <w:szCs w:val="22"/>
                <w:lang w:val="sk-SK" w:eastAsia="sk-SK" w:bidi="sk-SK"/>
              </w:rPr>
              <w:t>B.5</w:t>
            </w:r>
            <w:r w:rsidR="00DE3EAB" w:rsidRPr="00DE3EA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E3EAB" w:rsidRPr="00DE3EAB">
              <w:rPr>
                <w:rStyle w:val="Hypertextovodkaz"/>
                <w:rFonts w:asciiTheme="minorHAnsi" w:hAnsiTheme="minorHAnsi"/>
                <w:noProof/>
                <w:sz w:val="22"/>
                <w:szCs w:val="22"/>
                <w:lang w:val="sk-SK" w:eastAsia="sk-SK" w:bidi="sk-SK"/>
              </w:rPr>
              <w:t>Bezbariérové užívaní stavby</w: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_Toc433364589 \h </w:instrTex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noProof/>
                <w:webHidden/>
                <w:sz w:val="22"/>
                <w:szCs w:val="22"/>
              </w:rPr>
              <w:t>9</w: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8D4EA5" w:rsidRPr="001B5F07" w:rsidRDefault="008D4EA5">
          <w:pPr>
            <w:rPr>
              <w:rFonts w:asciiTheme="minorHAnsi" w:hAnsiTheme="minorHAnsi" w:cs="Arial"/>
              <w:sz w:val="20"/>
              <w:szCs w:val="20"/>
            </w:rPr>
          </w:pPr>
          <w:r w:rsidRPr="001B5F07">
            <w:rPr>
              <w:rFonts w:asciiTheme="minorHAnsi" w:eastAsia="Times New Roman" w:hAnsiTheme="minorHAnsi" w:cs="Times New Roman"/>
              <w:b/>
              <w:caps/>
              <w:noProof/>
              <w:color w:val="auto"/>
              <w:sz w:val="20"/>
              <w:szCs w:val="20"/>
              <w:lang w:bidi="ar-SA"/>
            </w:rPr>
            <w:fldChar w:fldCharType="end"/>
          </w:r>
        </w:p>
      </w:sdtContent>
    </w:sdt>
    <w:p w:rsidR="008D4EA5" w:rsidRPr="001B5F07" w:rsidRDefault="008D4EA5" w:rsidP="008D4EA5">
      <w:pPr>
        <w:widowControl/>
        <w:rPr>
          <w:rFonts w:asciiTheme="minorHAnsi" w:eastAsia="Times New Roman" w:hAnsiTheme="minorHAnsi" w:cs="Arial"/>
          <w:b/>
          <w:caps/>
          <w:noProof/>
          <w:color w:val="auto"/>
          <w:sz w:val="20"/>
          <w:szCs w:val="20"/>
          <w:lang w:bidi="ar-SA"/>
        </w:rPr>
      </w:pPr>
    </w:p>
    <w:p w:rsidR="008D4EA5" w:rsidRDefault="008D4EA5" w:rsidP="008D4EA5">
      <w:pPr>
        <w:widowControl/>
        <w:rPr>
          <w:rFonts w:ascii="Arial" w:eastAsia="Times New Roman" w:hAnsi="Arial" w:cs="Arial"/>
          <w:b/>
          <w:caps/>
          <w:noProof/>
          <w:color w:val="auto"/>
          <w:sz w:val="22"/>
          <w:szCs w:val="22"/>
          <w:lang w:bidi="ar-SA"/>
        </w:rPr>
      </w:pPr>
    </w:p>
    <w:p w:rsidR="008D4EA5" w:rsidRDefault="008D4EA5" w:rsidP="008D4EA5">
      <w:pPr>
        <w:widowControl/>
        <w:rPr>
          <w:rFonts w:ascii="Arial" w:eastAsia="Times New Roman" w:hAnsi="Arial" w:cs="Arial"/>
          <w:b/>
          <w:caps/>
          <w:noProof/>
          <w:color w:val="auto"/>
          <w:sz w:val="22"/>
          <w:szCs w:val="22"/>
          <w:lang w:bidi="ar-SA"/>
        </w:rPr>
      </w:pPr>
    </w:p>
    <w:p w:rsidR="004022AD" w:rsidRDefault="004022AD" w:rsidP="004022AD"/>
    <w:p w:rsidR="004828D9" w:rsidRDefault="004828D9" w:rsidP="004022AD"/>
    <w:p w:rsidR="004828D9" w:rsidRDefault="004828D9" w:rsidP="004022AD"/>
    <w:p w:rsidR="004828D9" w:rsidRDefault="004828D9" w:rsidP="004022AD"/>
    <w:p w:rsidR="004828D9" w:rsidRDefault="004828D9" w:rsidP="004022AD"/>
    <w:p w:rsidR="004828D9" w:rsidRDefault="004828D9" w:rsidP="004022AD"/>
    <w:p w:rsidR="00F81C6B" w:rsidRDefault="00F81C6B" w:rsidP="004022AD"/>
    <w:p w:rsidR="00F81C6B" w:rsidRDefault="00F81C6B" w:rsidP="004022AD"/>
    <w:p w:rsidR="00F81C6B" w:rsidRDefault="00F81C6B" w:rsidP="004022AD"/>
    <w:p w:rsidR="00F81C6B" w:rsidRDefault="00F81C6B" w:rsidP="004022AD"/>
    <w:p w:rsidR="00F81C6B" w:rsidRDefault="00F81C6B" w:rsidP="004022AD"/>
    <w:p w:rsidR="00F81C6B" w:rsidRDefault="00F81C6B" w:rsidP="004022AD"/>
    <w:p w:rsidR="00F81C6B" w:rsidRDefault="00F81C6B" w:rsidP="004022AD"/>
    <w:p w:rsidR="00F81C6B" w:rsidRDefault="00F81C6B" w:rsidP="004022AD"/>
    <w:p w:rsidR="004828D9" w:rsidRDefault="004828D9" w:rsidP="004022AD"/>
    <w:p w:rsidR="004828D9" w:rsidRDefault="004828D9" w:rsidP="004022AD"/>
    <w:p w:rsidR="004828D9" w:rsidRDefault="004828D9" w:rsidP="004022AD"/>
    <w:p w:rsidR="00950FE4" w:rsidRDefault="00950FE4" w:rsidP="004022AD"/>
    <w:p w:rsidR="009F76A1" w:rsidRPr="00B26A98" w:rsidRDefault="009F76A1" w:rsidP="009F76A1">
      <w:pPr>
        <w:pStyle w:val="Nadpis1"/>
      </w:pPr>
      <w:bookmarkStart w:id="1" w:name="_Toc405369801"/>
      <w:bookmarkStart w:id="2" w:name="_Toc433364580"/>
      <w:r w:rsidRPr="00B26A98">
        <w:t>A</w:t>
      </w:r>
      <w:r w:rsidRPr="00B26A98">
        <w:tab/>
      </w:r>
      <w:r w:rsidRPr="00CB6F97">
        <w:rPr>
          <w:rStyle w:val="Zkladntext4"/>
          <w:rFonts w:ascii="Arial" w:eastAsia="Courier New" w:hAnsi="Arial" w:cs="Arial"/>
          <w:b/>
          <w:bCs/>
          <w:u w:val="none"/>
        </w:rPr>
        <w:t>Průvodní zpráva</w:t>
      </w:r>
      <w:bookmarkEnd w:id="1"/>
      <w:bookmarkEnd w:id="2"/>
    </w:p>
    <w:p w:rsidR="009F76A1" w:rsidRPr="00B26A98" w:rsidRDefault="009F76A1" w:rsidP="009F76A1">
      <w:pPr>
        <w:pStyle w:val="Nadpis2"/>
      </w:pPr>
      <w:bookmarkStart w:id="3" w:name="_Toc405369802"/>
      <w:bookmarkStart w:id="4" w:name="_Toc433364581"/>
      <w:proofErr w:type="gramStart"/>
      <w:r>
        <w:t>A.1</w:t>
      </w:r>
      <w:r w:rsidRPr="00B26A98">
        <w:tab/>
      </w:r>
      <w:r w:rsidRPr="00B26A98">
        <w:rPr>
          <w:lang w:val="sk-SK" w:eastAsia="sk-SK" w:bidi="sk-SK"/>
        </w:rPr>
        <w:t>Identifikační</w:t>
      </w:r>
      <w:proofErr w:type="gramEnd"/>
      <w:r w:rsidRPr="00B26A98">
        <w:rPr>
          <w:lang w:val="sk-SK" w:eastAsia="sk-SK" w:bidi="sk-SK"/>
        </w:rPr>
        <w:t xml:space="preserve"> </w:t>
      </w:r>
      <w:r w:rsidRPr="00B26A98">
        <w:t>údaje</w:t>
      </w:r>
      <w:bookmarkEnd w:id="3"/>
      <w:bookmarkEnd w:id="4"/>
    </w:p>
    <w:p w:rsidR="009F76A1" w:rsidRPr="00B26A98" w:rsidRDefault="009F76A1" w:rsidP="009F76A1">
      <w:pPr>
        <w:pStyle w:val="Nadpis3"/>
      </w:pPr>
      <w:bookmarkStart w:id="5" w:name="_Toc405369803"/>
      <w:bookmarkStart w:id="6" w:name="_Toc433364582"/>
      <w:r w:rsidRPr="00B26A98">
        <w:t>A. 1.1</w:t>
      </w:r>
      <w:r w:rsidRPr="00B26A98">
        <w:tab/>
        <w:t>Údaje o stavbě</w:t>
      </w:r>
      <w:bookmarkEnd w:id="5"/>
      <w:bookmarkEnd w:id="6"/>
    </w:p>
    <w:p w:rsidR="00CB6EFE" w:rsidRDefault="00CB6EFE" w:rsidP="00CB6EFE">
      <w:pPr>
        <w:pStyle w:val="Zkladntext1"/>
        <w:numPr>
          <w:ilvl w:val="0"/>
          <w:numId w:val="1"/>
        </w:numPr>
        <w:shd w:val="clear" w:color="auto" w:fill="auto"/>
        <w:spacing w:before="0" w:after="0" w:line="335" w:lineRule="exact"/>
        <w:ind w:left="1300" w:hanging="360"/>
        <w:rPr>
          <w:rFonts w:ascii="Arial" w:hAnsi="Arial" w:cs="Arial"/>
        </w:rPr>
      </w:pPr>
      <w:r>
        <w:rPr>
          <w:rFonts w:ascii="Arial" w:hAnsi="Arial" w:cs="Arial"/>
        </w:rPr>
        <w:t>název stavby:</w:t>
      </w:r>
    </w:p>
    <w:p w:rsidR="00CB6EFE" w:rsidRDefault="00CB6EFE" w:rsidP="00CB6EFE">
      <w:pPr>
        <w:pStyle w:val="Zkladntext1"/>
        <w:shd w:val="clear" w:color="auto" w:fill="auto"/>
        <w:spacing w:before="0" w:after="0" w:line="335" w:lineRule="exact"/>
        <w:ind w:left="2124" w:firstLine="0"/>
        <w:rPr>
          <w:rFonts w:ascii="Arial" w:hAnsi="Arial" w:cs="Arial"/>
          <w:b/>
        </w:rPr>
      </w:pPr>
      <w:r w:rsidRPr="001B5B1F">
        <w:rPr>
          <w:rFonts w:ascii="Arial" w:hAnsi="Arial" w:cs="Arial"/>
          <w:b/>
        </w:rPr>
        <w:t>ZŠ JIRÁSKOVÁ BENEŠOV-SANACE SKLEPNÍCH PROSTOR KOTELNY</w:t>
      </w:r>
    </w:p>
    <w:p w:rsidR="00CB6EFE" w:rsidRPr="002F2297" w:rsidRDefault="00CB6EFE" w:rsidP="00CB6EFE">
      <w:pPr>
        <w:pStyle w:val="Zkladntext1"/>
        <w:shd w:val="clear" w:color="auto" w:fill="auto"/>
        <w:spacing w:before="0" w:after="0" w:line="335" w:lineRule="exact"/>
        <w:ind w:left="2124" w:firstLine="0"/>
        <w:rPr>
          <w:rFonts w:ascii="Arial" w:hAnsi="Arial" w:cs="Arial"/>
          <w:b/>
        </w:rPr>
      </w:pPr>
    </w:p>
    <w:p w:rsidR="00CB6EFE" w:rsidRDefault="00CB6EFE" w:rsidP="00CB6EFE">
      <w:pPr>
        <w:pStyle w:val="Zkladntext1"/>
        <w:numPr>
          <w:ilvl w:val="0"/>
          <w:numId w:val="1"/>
        </w:numPr>
        <w:shd w:val="clear" w:color="auto" w:fill="auto"/>
        <w:spacing w:before="0" w:after="0" w:line="335" w:lineRule="exact"/>
        <w:ind w:left="1300" w:hanging="360"/>
        <w:rPr>
          <w:rFonts w:ascii="Arial" w:hAnsi="Arial" w:cs="Arial"/>
        </w:rPr>
      </w:pPr>
      <w:r w:rsidRPr="00B26A98">
        <w:rPr>
          <w:rFonts w:ascii="Arial" w:hAnsi="Arial" w:cs="Arial"/>
        </w:rPr>
        <w:t xml:space="preserve"> místo stavby (adresa, čísla popisná, katastrální</w:t>
      </w:r>
      <w:r>
        <w:rPr>
          <w:rFonts w:ascii="Arial" w:hAnsi="Arial" w:cs="Arial"/>
        </w:rPr>
        <w:t xml:space="preserve"> území, parcelní čísla pozemků)</w:t>
      </w:r>
    </w:p>
    <w:p w:rsidR="00CB6EFE" w:rsidRPr="006E121F" w:rsidRDefault="00CB6EFE" w:rsidP="00CB6EFE">
      <w:pPr>
        <w:pStyle w:val="Zkladntext1"/>
        <w:shd w:val="clear" w:color="auto" w:fill="auto"/>
        <w:spacing w:before="0" w:after="0" w:line="335" w:lineRule="exact"/>
        <w:ind w:left="2124" w:firstLine="0"/>
        <w:rPr>
          <w:rFonts w:ascii="Arial" w:hAnsi="Arial" w:cs="Arial"/>
          <w:b/>
        </w:rPr>
      </w:pPr>
      <w:r w:rsidRPr="006E121F">
        <w:rPr>
          <w:rFonts w:ascii="Arial" w:hAnsi="Arial" w:cs="Arial"/>
          <w:b/>
        </w:rPr>
        <w:t>Jiráskova 888, Benešov, 256 01</w:t>
      </w:r>
    </w:p>
    <w:p w:rsidR="00CB6EFE" w:rsidRPr="006E121F" w:rsidRDefault="003905EB" w:rsidP="00CB6EFE">
      <w:pPr>
        <w:pStyle w:val="Zkladntext1"/>
        <w:shd w:val="clear" w:color="auto" w:fill="auto"/>
        <w:spacing w:before="0" w:after="0" w:line="335" w:lineRule="exact"/>
        <w:ind w:left="2124" w:firstLine="0"/>
        <w:rPr>
          <w:rFonts w:ascii="Arial" w:hAnsi="Arial" w:cs="Arial"/>
          <w:b/>
        </w:rPr>
      </w:pPr>
      <w:hyperlink r:id="rId9" w:tooltip="Informace o objektu z RÚIAN, externí odkaz" w:history="1">
        <w:proofErr w:type="spellStart"/>
        <w:proofErr w:type="gramStart"/>
        <w:r w:rsidR="00CB6EFE" w:rsidRPr="006E121F">
          <w:rPr>
            <w:rFonts w:ascii="Arial" w:hAnsi="Arial" w:cs="Arial"/>
            <w:b/>
          </w:rPr>
          <w:t>k.ú</w:t>
        </w:r>
        <w:proofErr w:type="spellEnd"/>
        <w:r w:rsidR="00CB6EFE" w:rsidRPr="006E121F">
          <w:rPr>
            <w:rFonts w:ascii="Arial" w:hAnsi="Arial" w:cs="Arial"/>
            <w:b/>
          </w:rPr>
          <w:t>.</w:t>
        </w:r>
      </w:hyperlink>
      <w:proofErr w:type="gramEnd"/>
      <w:r w:rsidR="00CB6EFE" w:rsidRPr="006E121F">
        <w:rPr>
          <w:rFonts w:ascii="Arial" w:hAnsi="Arial" w:cs="Arial"/>
          <w:b/>
        </w:rPr>
        <w:t xml:space="preserve"> Benešov u Prahy</w:t>
      </w:r>
    </w:p>
    <w:p w:rsidR="00CB6EFE" w:rsidRPr="006E121F" w:rsidRDefault="00CB6EFE" w:rsidP="00CB6EFE">
      <w:pPr>
        <w:pStyle w:val="Zkladntext1"/>
        <w:shd w:val="clear" w:color="auto" w:fill="auto"/>
        <w:spacing w:before="0" w:after="0" w:line="335" w:lineRule="exact"/>
        <w:ind w:left="2124" w:firstLine="0"/>
        <w:rPr>
          <w:rFonts w:ascii="Arial" w:hAnsi="Arial" w:cs="Arial"/>
          <w:b/>
        </w:rPr>
      </w:pPr>
      <w:r w:rsidRPr="006E121F">
        <w:rPr>
          <w:rFonts w:ascii="Arial" w:hAnsi="Arial" w:cs="Arial"/>
          <w:b/>
        </w:rPr>
        <w:t>parcela č.: 25</w:t>
      </w:r>
    </w:p>
    <w:p w:rsidR="00CB6EFE" w:rsidRPr="00A75DD6" w:rsidRDefault="00CB6EFE" w:rsidP="00CB6EFE">
      <w:pPr>
        <w:pStyle w:val="Zkladntext1"/>
        <w:shd w:val="clear" w:color="auto" w:fill="auto"/>
        <w:spacing w:before="0" w:after="0" w:line="335" w:lineRule="exact"/>
        <w:ind w:left="2124" w:firstLine="0"/>
        <w:rPr>
          <w:rFonts w:ascii="Arial" w:hAnsi="Arial" w:cs="Arial"/>
          <w:b/>
        </w:rPr>
      </w:pPr>
    </w:p>
    <w:p w:rsidR="00CB6EFE" w:rsidRDefault="00CB6EFE" w:rsidP="00CB6EFE">
      <w:pPr>
        <w:pStyle w:val="Zkladntext1"/>
        <w:numPr>
          <w:ilvl w:val="0"/>
          <w:numId w:val="1"/>
        </w:numPr>
        <w:shd w:val="clear" w:color="auto" w:fill="auto"/>
        <w:spacing w:before="0" w:after="0" w:line="335" w:lineRule="exact"/>
        <w:ind w:left="1300" w:hanging="360"/>
        <w:rPr>
          <w:rFonts w:ascii="Arial" w:hAnsi="Arial" w:cs="Arial"/>
        </w:rPr>
      </w:pPr>
      <w:r>
        <w:rPr>
          <w:rFonts w:ascii="Arial" w:hAnsi="Arial" w:cs="Arial"/>
        </w:rPr>
        <w:t xml:space="preserve"> předmět projektové dokumentace</w:t>
      </w:r>
    </w:p>
    <w:p w:rsidR="00CB6EFE" w:rsidRDefault="00CB6EFE" w:rsidP="00CB6EFE">
      <w:pPr>
        <w:pStyle w:val="Zkladntext1"/>
        <w:shd w:val="clear" w:color="auto" w:fill="auto"/>
        <w:spacing w:before="0" w:after="0" w:line="335" w:lineRule="exact"/>
        <w:ind w:left="2124" w:firstLine="0"/>
        <w:rPr>
          <w:rFonts w:ascii="Arial" w:hAnsi="Arial" w:cs="Arial"/>
          <w:b/>
        </w:rPr>
      </w:pPr>
      <w:r w:rsidRPr="005B0A0C">
        <w:rPr>
          <w:rFonts w:ascii="Arial" w:hAnsi="Arial" w:cs="Arial"/>
          <w:b/>
        </w:rPr>
        <w:t xml:space="preserve">Dokumentace pro </w:t>
      </w:r>
      <w:r>
        <w:rPr>
          <w:rFonts w:ascii="Arial" w:hAnsi="Arial" w:cs="Arial"/>
          <w:b/>
        </w:rPr>
        <w:t>stavební povolení</w:t>
      </w:r>
    </w:p>
    <w:p w:rsidR="00950FE4" w:rsidRDefault="00950FE4" w:rsidP="00CB6F97">
      <w:pPr>
        <w:pStyle w:val="Nadpis1"/>
      </w:pPr>
    </w:p>
    <w:p w:rsidR="00950FE4" w:rsidRPr="000C5337" w:rsidRDefault="00950FE4" w:rsidP="00950FE4">
      <w:pPr>
        <w:pStyle w:val="Nadpis1"/>
        <w:rPr>
          <w:rStyle w:val="Zkladntext4"/>
          <w:rFonts w:ascii="Arial" w:eastAsia="Courier New" w:hAnsi="Arial" w:cs="Arial"/>
          <w:b/>
          <w:bCs/>
          <w:u w:val="none"/>
        </w:rPr>
      </w:pPr>
      <w:bookmarkStart w:id="7" w:name="_Toc405373229"/>
      <w:bookmarkStart w:id="8" w:name="_Toc433364583"/>
      <w:r w:rsidRPr="000C5337">
        <w:rPr>
          <w:rStyle w:val="Zkladntext4"/>
          <w:rFonts w:ascii="Arial" w:eastAsia="Courier New" w:hAnsi="Arial" w:cs="Arial"/>
          <w:b/>
          <w:bCs/>
          <w:u w:val="none"/>
        </w:rPr>
        <w:t>B</w:t>
      </w:r>
      <w:r w:rsidRPr="000C5337">
        <w:rPr>
          <w:rStyle w:val="Zkladntext4"/>
          <w:rFonts w:ascii="Arial" w:eastAsia="Courier New" w:hAnsi="Arial" w:cs="Arial"/>
          <w:b/>
          <w:bCs/>
          <w:u w:val="none"/>
        </w:rPr>
        <w:tab/>
        <w:t>TECHNICKÁ ZPRÁVA</w:t>
      </w:r>
      <w:bookmarkEnd w:id="7"/>
      <w:bookmarkEnd w:id="8"/>
    </w:p>
    <w:p w:rsidR="00950FE4" w:rsidRPr="00B26A98" w:rsidRDefault="00950FE4" w:rsidP="00950FE4">
      <w:pPr>
        <w:pStyle w:val="Nadpis2"/>
      </w:pPr>
      <w:bookmarkStart w:id="9" w:name="_Toc405373230"/>
      <w:bookmarkStart w:id="10" w:name="_Toc433364584"/>
      <w:proofErr w:type="gramStart"/>
      <w:r>
        <w:t>B.1</w:t>
      </w:r>
      <w:r w:rsidRPr="00B26A98">
        <w:tab/>
      </w:r>
      <w:r>
        <w:rPr>
          <w:lang w:val="sk-SK" w:eastAsia="sk-SK" w:bidi="sk-SK"/>
        </w:rPr>
        <w:t>Architektonické</w:t>
      </w:r>
      <w:proofErr w:type="gramEnd"/>
      <w:r>
        <w:rPr>
          <w:lang w:val="sk-SK" w:eastAsia="sk-SK" w:bidi="sk-SK"/>
        </w:rPr>
        <w:t xml:space="preserve">,  urbanistické a dispozičné </w:t>
      </w:r>
      <w:proofErr w:type="spellStart"/>
      <w:r>
        <w:rPr>
          <w:lang w:val="sk-SK" w:eastAsia="sk-SK" w:bidi="sk-SK"/>
        </w:rPr>
        <w:t>řešení</w:t>
      </w:r>
      <w:proofErr w:type="spellEnd"/>
      <w:r>
        <w:rPr>
          <w:lang w:val="sk-SK" w:eastAsia="sk-SK" w:bidi="sk-SK"/>
        </w:rPr>
        <w:t xml:space="preserve"> stavby</w:t>
      </w:r>
      <w:bookmarkEnd w:id="9"/>
      <w:bookmarkEnd w:id="10"/>
    </w:p>
    <w:p w:rsidR="00950FE4" w:rsidRDefault="00950FE4" w:rsidP="00950FE4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bookmarkStart w:id="11" w:name="_Toc404889686"/>
    </w:p>
    <w:p w:rsidR="00CB6EFE" w:rsidRDefault="00CB6EFE" w:rsidP="00CB6EFE">
      <w:pPr>
        <w:pStyle w:val="Zkladntext1"/>
        <w:shd w:val="clear" w:color="auto" w:fill="auto"/>
        <w:spacing w:before="0" w:after="0" w:line="274" w:lineRule="exact"/>
        <w:ind w:left="1120" w:right="20" w:firstLine="0"/>
        <w:rPr>
          <w:rFonts w:ascii="Arial" w:hAnsi="Arial" w:cs="Arial"/>
          <w:sz w:val="20"/>
          <w:szCs w:val="20"/>
        </w:rPr>
      </w:pPr>
      <w:r w:rsidRPr="006E121F">
        <w:rPr>
          <w:rFonts w:ascii="Arial" w:hAnsi="Arial" w:cs="Arial"/>
          <w:sz w:val="20"/>
          <w:szCs w:val="20"/>
        </w:rPr>
        <w:t>Jedná se o objekt na parcele číslo 25 v </w:t>
      </w:r>
      <w:proofErr w:type="spellStart"/>
      <w:proofErr w:type="gramStart"/>
      <w:r w:rsidRPr="006E121F">
        <w:rPr>
          <w:rFonts w:ascii="Arial" w:hAnsi="Arial" w:cs="Arial"/>
          <w:sz w:val="20"/>
          <w:szCs w:val="20"/>
        </w:rPr>
        <w:t>k.ú</w:t>
      </w:r>
      <w:proofErr w:type="spellEnd"/>
      <w:r w:rsidRPr="006E121F">
        <w:rPr>
          <w:rFonts w:ascii="Arial" w:hAnsi="Arial" w:cs="Arial"/>
          <w:sz w:val="20"/>
          <w:szCs w:val="20"/>
        </w:rPr>
        <w:t>.:</w:t>
      </w:r>
      <w:proofErr w:type="gramEnd"/>
      <w:r w:rsidRPr="006E121F">
        <w:rPr>
          <w:rFonts w:ascii="Arial" w:hAnsi="Arial" w:cs="Arial"/>
          <w:sz w:val="20"/>
          <w:szCs w:val="20"/>
        </w:rPr>
        <w:t xml:space="preserve"> Benešov u Prahy, v ulici Jiráskova 888, Benešov.</w:t>
      </w:r>
      <w:r>
        <w:rPr>
          <w:rFonts w:ascii="Arial" w:hAnsi="Arial" w:cs="Arial"/>
          <w:sz w:val="20"/>
          <w:szCs w:val="20"/>
        </w:rPr>
        <w:t xml:space="preserve"> Dotčené prostory se nacházejí v suterénu objektu. </w:t>
      </w:r>
    </w:p>
    <w:p w:rsidR="00CB6EFE" w:rsidRDefault="00CB6EFE" w:rsidP="00CB6EFE">
      <w:pPr>
        <w:pStyle w:val="Zkladntext1"/>
        <w:shd w:val="clear" w:color="auto" w:fill="auto"/>
        <w:spacing w:before="0" w:after="0" w:line="274" w:lineRule="exact"/>
        <w:ind w:left="1120" w:right="2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Objekt slouží jako základní škola.</w:t>
      </w:r>
    </w:p>
    <w:p w:rsidR="00CB6EFE" w:rsidRDefault="001E38DF" w:rsidP="00CB6EFE">
      <w:pPr>
        <w:pStyle w:val="Zkladntext1"/>
        <w:shd w:val="clear" w:color="auto" w:fill="auto"/>
        <w:spacing w:before="0" w:after="0" w:line="274" w:lineRule="exact"/>
        <w:ind w:left="1120" w:right="2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Dotčené prostory stavby sloužily</w:t>
      </w:r>
      <w:r w:rsidR="00CB6EFE">
        <w:rPr>
          <w:rFonts w:ascii="Arial" w:hAnsi="Arial" w:cs="Arial"/>
          <w:sz w:val="20"/>
          <w:szCs w:val="20"/>
        </w:rPr>
        <w:t xml:space="preserve"> jako prostory kotelny, následně byla kotelna zrušena a prostor byl nevyužíván. </w:t>
      </w:r>
    </w:p>
    <w:p w:rsidR="00CB6EFE" w:rsidRPr="00FF52C3" w:rsidRDefault="00CB6EFE" w:rsidP="00CB6EFE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  <w:u w:val="single"/>
        </w:rPr>
      </w:pPr>
      <w:r w:rsidRPr="00FF52C3">
        <w:rPr>
          <w:rFonts w:ascii="Arial" w:hAnsi="Arial" w:cs="Arial"/>
          <w:sz w:val="20"/>
          <w:szCs w:val="20"/>
          <w:u w:val="single"/>
        </w:rPr>
        <w:t>Stávající stav:</w:t>
      </w:r>
    </w:p>
    <w:p w:rsidR="00CB6EFE" w:rsidRPr="00BE4941" w:rsidRDefault="00CB6EFE" w:rsidP="00CB6EFE">
      <w:pPr>
        <w:pStyle w:val="Zkladntext1"/>
        <w:shd w:val="clear" w:color="auto" w:fill="auto"/>
        <w:spacing w:before="0" w:after="0" w:line="274" w:lineRule="exact"/>
        <w:ind w:left="1120" w:right="20" w:firstLine="0"/>
        <w:rPr>
          <w:rFonts w:ascii="Arial" w:hAnsi="Arial" w:cs="Arial"/>
          <w:sz w:val="20"/>
          <w:szCs w:val="20"/>
        </w:rPr>
      </w:pPr>
      <w:r w:rsidRPr="00BE4941">
        <w:rPr>
          <w:rFonts w:ascii="Arial" w:hAnsi="Arial" w:cs="Arial"/>
          <w:sz w:val="20"/>
          <w:szCs w:val="20"/>
        </w:rPr>
        <w:t>Objekt je čtyřpodlažní s jedním podzemním a třemi nadzemními podlažími. Nosný systém objektu je kombinace železobetonového skeletu a zděného stěnového systému. Stropy jsou železobetonové. S</w:t>
      </w:r>
      <w:r>
        <w:rPr>
          <w:rFonts w:ascii="Arial" w:hAnsi="Arial" w:cs="Arial"/>
          <w:sz w:val="20"/>
          <w:szCs w:val="20"/>
        </w:rPr>
        <w:t>t</w:t>
      </w:r>
      <w:r w:rsidRPr="00BE4941">
        <w:rPr>
          <w:rFonts w:ascii="Arial" w:hAnsi="Arial" w:cs="Arial"/>
          <w:sz w:val="20"/>
          <w:szCs w:val="20"/>
        </w:rPr>
        <w:t>řecha je řešená jako plochá střecha.</w:t>
      </w:r>
    </w:p>
    <w:p w:rsidR="00CB6EFE" w:rsidRPr="00FF52C3" w:rsidRDefault="00CB6EFE" w:rsidP="00CB6EFE">
      <w:pPr>
        <w:pStyle w:val="Zkladntext1"/>
        <w:shd w:val="clear" w:color="auto" w:fill="auto"/>
        <w:spacing w:before="0" w:after="0" w:line="274" w:lineRule="exact"/>
        <w:ind w:left="1120" w:right="2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Dotčené prostory stavby se týkají</w:t>
      </w:r>
      <w:r w:rsidR="001E38DF">
        <w:rPr>
          <w:rFonts w:ascii="Arial" w:hAnsi="Arial" w:cs="Arial"/>
          <w:sz w:val="20"/>
          <w:szCs w:val="20"/>
        </w:rPr>
        <w:t xml:space="preserve"> prostor</w:t>
      </w:r>
      <w:r w:rsidRPr="00FF52C3">
        <w:rPr>
          <w:rFonts w:ascii="Arial" w:hAnsi="Arial" w:cs="Arial"/>
          <w:sz w:val="20"/>
          <w:szCs w:val="20"/>
        </w:rPr>
        <w:t xml:space="preserve"> v prvním podzemním podlaží, v prostoru </w:t>
      </w:r>
      <w:r w:rsidR="001E38DF">
        <w:rPr>
          <w:rFonts w:ascii="Arial" w:hAnsi="Arial" w:cs="Arial"/>
          <w:sz w:val="20"/>
          <w:szCs w:val="20"/>
        </w:rPr>
        <w:t>stávající kotelny a skladů</w:t>
      </w:r>
      <w:r>
        <w:rPr>
          <w:rFonts w:ascii="Arial" w:hAnsi="Arial" w:cs="Arial"/>
          <w:sz w:val="20"/>
          <w:szCs w:val="20"/>
        </w:rPr>
        <w:t xml:space="preserve"> kotelny.</w:t>
      </w:r>
      <w:r w:rsidR="001E38DF">
        <w:rPr>
          <w:rFonts w:ascii="Arial" w:hAnsi="Arial" w:cs="Arial"/>
          <w:sz w:val="20"/>
          <w:szCs w:val="20"/>
        </w:rPr>
        <w:t xml:space="preserve"> Jedná se o prostor</w:t>
      </w:r>
      <w:r w:rsidRPr="00FF52C3">
        <w:rPr>
          <w:rFonts w:ascii="Arial" w:hAnsi="Arial" w:cs="Arial"/>
          <w:sz w:val="20"/>
          <w:szCs w:val="20"/>
        </w:rPr>
        <w:t xml:space="preserve"> na jižní straně objektu</w:t>
      </w:r>
      <w:r>
        <w:rPr>
          <w:rFonts w:ascii="Arial" w:hAnsi="Arial" w:cs="Arial"/>
          <w:sz w:val="20"/>
          <w:szCs w:val="20"/>
        </w:rPr>
        <w:t xml:space="preserve"> základní školy</w:t>
      </w:r>
      <w:r w:rsidRPr="00FF52C3">
        <w:rPr>
          <w:rFonts w:ascii="Arial" w:hAnsi="Arial" w:cs="Arial"/>
          <w:sz w:val="20"/>
          <w:szCs w:val="20"/>
        </w:rPr>
        <w:t>, na levé straně pod hlavním vstupem do objektu.</w:t>
      </w:r>
    </w:p>
    <w:p w:rsidR="00CB6EFE" w:rsidRPr="00FF52C3" w:rsidRDefault="00CB6EFE" w:rsidP="00CB6EFE">
      <w:pPr>
        <w:pStyle w:val="Zkladntext1"/>
        <w:shd w:val="clear" w:color="auto" w:fill="auto"/>
        <w:spacing w:before="0" w:after="0" w:line="274" w:lineRule="exact"/>
        <w:ind w:left="1120" w:right="20" w:firstLine="0"/>
        <w:rPr>
          <w:rFonts w:ascii="Arial" w:hAnsi="Arial" w:cs="Arial"/>
          <w:sz w:val="20"/>
          <w:szCs w:val="20"/>
        </w:rPr>
      </w:pPr>
      <w:r w:rsidRPr="00FF52C3">
        <w:rPr>
          <w:rFonts w:ascii="Arial" w:hAnsi="Arial" w:cs="Arial"/>
          <w:sz w:val="20"/>
          <w:szCs w:val="20"/>
        </w:rPr>
        <w:t xml:space="preserve">Do prostoru </w:t>
      </w:r>
      <w:r w:rsidR="001E38DF">
        <w:rPr>
          <w:rFonts w:ascii="Arial" w:hAnsi="Arial" w:cs="Arial"/>
          <w:sz w:val="20"/>
          <w:szCs w:val="20"/>
        </w:rPr>
        <w:t>dotčeného</w:t>
      </w:r>
      <w:r>
        <w:rPr>
          <w:rFonts w:ascii="Arial" w:hAnsi="Arial" w:cs="Arial"/>
          <w:sz w:val="20"/>
          <w:szCs w:val="20"/>
        </w:rPr>
        <w:t xml:space="preserve"> sanací</w:t>
      </w:r>
      <w:r w:rsidRPr="00FF52C3">
        <w:rPr>
          <w:rFonts w:ascii="Arial" w:hAnsi="Arial" w:cs="Arial"/>
          <w:sz w:val="20"/>
          <w:szCs w:val="20"/>
        </w:rPr>
        <w:t xml:space="preserve"> se dostaneme hlavním schodištěm do 1PP, přes hlavní chodbu a následně přes malou vstupní chodbičk</w:t>
      </w:r>
      <w:r w:rsidR="001E38DF">
        <w:rPr>
          <w:rFonts w:ascii="Arial" w:hAnsi="Arial" w:cs="Arial"/>
          <w:sz w:val="20"/>
          <w:szCs w:val="20"/>
        </w:rPr>
        <w:t>u se schodištěm. Prostory jsou</w:t>
      </w:r>
      <w:r w:rsidRPr="00FF52C3">
        <w:rPr>
          <w:rFonts w:ascii="Arial" w:hAnsi="Arial" w:cs="Arial"/>
          <w:sz w:val="20"/>
          <w:szCs w:val="20"/>
        </w:rPr>
        <w:t xml:space="preserve"> cca 1,5</w:t>
      </w:r>
      <w:r w:rsidR="001E38DF">
        <w:rPr>
          <w:rFonts w:ascii="Arial" w:hAnsi="Arial" w:cs="Arial"/>
          <w:sz w:val="20"/>
          <w:szCs w:val="20"/>
        </w:rPr>
        <w:t xml:space="preserve"> </w:t>
      </w:r>
      <w:r w:rsidRPr="00FF52C3">
        <w:rPr>
          <w:rFonts w:ascii="Arial" w:hAnsi="Arial" w:cs="Arial"/>
          <w:sz w:val="20"/>
          <w:szCs w:val="20"/>
        </w:rPr>
        <w:t xml:space="preserve">m pod úrovní 1PP. </w:t>
      </w:r>
    </w:p>
    <w:p w:rsidR="00CB6EFE" w:rsidRPr="00FF52C3" w:rsidRDefault="00CB6EFE" w:rsidP="00CB6EFE">
      <w:pPr>
        <w:pStyle w:val="Zkladntext1"/>
        <w:shd w:val="clear" w:color="auto" w:fill="auto"/>
        <w:spacing w:before="0" w:after="0" w:line="274" w:lineRule="exact"/>
        <w:ind w:left="1120" w:right="20" w:firstLine="0"/>
        <w:rPr>
          <w:rFonts w:ascii="Arial" w:hAnsi="Arial" w:cs="Arial"/>
          <w:sz w:val="20"/>
          <w:szCs w:val="20"/>
        </w:rPr>
      </w:pPr>
      <w:r w:rsidRPr="00FF52C3">
        <w:rPr>
          <w:rFonts w:ascii="Arial" w:hAnsi="Arial" w:cs="Arial"/>
          <w:sz w:val="20"/>
          <w:szCs w:val="20"/>
        </w:rPr>
        <w:t>Prostory jsou prosvětleny okny přes anglické dvorky.</w:t>
      </w:r>
    </w:p>
    <w:p w:rsidR="00CB6EFE" w:rsidRDefault="00CB6EFE" w:rsidP="00CB6EFE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  <w:u w:val="single"/>
        </w:rPr>
      </w:pPr>
    </w:p>
    <w:p w:rsidR="00CB6EFE" w:rsidRDefault="00CB6EFE" w:rsidP="00CB6EFE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  <w:u w:val="single"/>
        </w:rPr>
      </w:pPr>
      <w:r w:rsidRPr="00FF52C3">
        <w:rPr>
          <w:rFonts w:ascii="Arial" w:hAnsi="Arial" w:cs="Arial"/>
          <w:sz w:val="20"/>
          <w:szCs w:val="20"/>
          <w:u w:val="single"/>
        </w:rPr>
        <w:t>Navrhovaný stav:</w:t>
      </w:r>
    </w:p>
    <w:p w:rsidR="00CB6EFE" w:rsidRDefault="001E38DF" w:rsidP="00CB6EFE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Jedná se o komplet sanaci</w:t>
      </w:r>
      <w:r w:rsidR="00CB6EFE">
        <w:rPr>
          <w:rFonts w:ascii="Arial" w:hAnsi="Arial" w:cs="Arial"/>
          <w:sz w:val="20"/>
          <w:szCs w:val="20"/>
        </w:rPr>
        <w:t xml:space="preserve"> všech prostor kotelny.</w:t>
      </w:r>
    </w:p>
    <w:p w:rsidR="0020695B" w:rsidRDefault="0020695B" w:rsidP="00F15194">
      <w:pPr>
        <w:pStyle w:val="Zkladntext1"/>
        <w:shd w:val="clear" w:color="auto" w:fill="auto"/>
        <w:spacing w:before="0" w:after="0" w:line="274" w:lineRule="exact"/>
        <w:ind w:left="1134" w:right="20" w:firstLine="0"/>
        <w:rPr>
          <w:rFonts w:ascii="Arial" w:hAnsi="Arial" w:cs="Arial"/>
          <w:sz w:val="20"/>
          <w:szCs w:val="20"/>
        </w:rPr>
      </w:pPr>
    </w:p>
    <w:p w:rsidR="00F15194" w:rsidRPr="00640086" w:rsidRDefault="00F15194" w:rsidP="00950FE4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</w:p>
    <w:p w:rsidR="00950FE4" w:rsidRPr="00B26A98" w:rsidRDefault="00950FE4" w:rsidP="00950FE4">
      <w:pPr>
        <w:pStyle w:val="Nadpis2"/>
      </w:pPr>
      <w:bookmarkStart w:id="12" w:name="_Toc405373231"/>
      <w:bookmarkStart w:id="13" w:name="_Toc433364585"/>
      <w:proofErr w:type="gramStart"/>
      <w:r>
        <w:lastRenderedPageBreak/>
        <w:t>B.2</w:t>
      </w:r>
      <w:r w:rsidRPr="00B26A98">
        <w:tab/>
      </w:r>
      <w:r>
        <w:t>Konstrukční</w:t>
      </w:r>
      <w:proofErr w:type="gramEnd"/>
      <w:r>
        <w:t xml:space="preserve"> a stavebně t</w:t>
      </w:r>
      <w:proofErr w:type="spellStart"/>
      <w:r>
        <w:rPr>
          <w:lang w:val="sk-SK" w:eastAsia="sk-SK" w:bidi="sk-SK"/>
        </w:rPr>
        <w:t>echnické</w:t>
      </w:r>
      <w:proofErr w:type="spellEnd"/>
      <w:r>
        <w:rPr>
          <w:lang w:val="sk-SK" w:eastAsia="sk-SK" w:bidi="sk-SK"/>
        </w:rPr>
        <w:t xml:space="preserve"> </w:t>
      </w:r>
      <w:proofErr w:type="spellStart"/>
      <w:r>
        <w:rPr>
          <w:lang w:val="sk-SK" w:eastAsia="sk-SK" w:bidi="sk-SK"/>
        </w:rPr>
        <w:t>řešení</w:t>
      </w:r>
      <w:proofErr w:type="spellEnd"/>
      <w:r>
        <w:rPr>
          <w:lang w:val="sk-SK" w:eastAsia="sk-SK" w:bidi="sk-SK"/>
        </w:rPr>
        <w:t xml:space="preserve"> stavby</w:t>
      </w:r>
      <w:bookmarkEnd w:id="12"/>
      <w:bookmarkEnd w:id="13"/>
    </w:p>
    <w:bookmarkEnd w:id="11"/>
    <w:p w:rsidR="000A152B" w:rsidRDefault="000A152B" w:rsidP="000A152B">
      <w:pPr>
        <w:pStyle w:val="Zkladntext1"/>
        <w:numPr>
          <w:ilvl w:val="0"/>
          <w:numId w:val="44"/>
        </w:numPr>
        <w:shd w:val="clear" w:color="auto" w:fill="auto"/>
        <w:spacing w:before="0" w:after="0" w:line="335" w:lineRule="exac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Stavební řešení</w:t>
      </w:r>
    </w:p>
    <w:p w:rsidR="00CB6EFE" w:rsidRDefault="00CB6EFE" w:rsidP="00CB6EFE">
      <w:pPr>
        <w:pStyle w:val="Zkladntext1"/>
        <w:shd w:val="clear" w:color="auto" w:fill="auto"/>
        <w:spacing w:before="0" w:after="0" w:line="274" w:lineRule="exact"/>
        <w:ind w:left="1120" w:right="20" w:firstLine="0"/>
        <w:rPr>
          <w:rFonts w:ascii="Arial" w:hAnsi="Arial" w:cs="Arial"/>
          <w:sz w:val="20"/>
          <w:szCs w:val="20"/>
        </w:rPr>
      </w:pPr>
      <w:r w:rsidRPr="006E121F">
        <w:rPr>
          <w:rFonts w:ascii="Arial" w:hAnsi="Arial" w:cs="Arial"/>
          <w:sz w:val="20"/>
          <w:szCs w:val="20"/>
        </w:rPr>
        <w:t>Jedná se o objekt na parcele číslo 25 v </w:t>
      </w:r>
      <w:proofErr w:type="spellStart"/>
      <w:proofErr w:type="gramStart"/>
      <w:r w:rsidRPr="006E121F">
        <w:rPr>
          <w:rFonts w:ascii="Arial" w:hAnsi="Arial" w:cs="Arial"/>
          <w:sz w:val="20"/>
          <w:szCs w:val="20"/>
        </w:rPr>
        <w:t>k.ú</w:t>
      </w:r>
      <w:proofErr w:type="spellEnd"/>
      <w:r w:rsidRPr="006E121F">
        <w:rPr>
          <w:rFonts w:ascii="Arial" w:hAnsi="Arial" w:cs="Arial"/>
          <w:sz w:val="20"/>
          <w:szCs w:val="20"/>
        </w:rPr>
        <w:t>.:</w:t>
      </w:r>
      <w:proofErr w:type="gramEnd"/>
      <w:r w:rsidRPr="006E121F">
        <w:rPr>
          <w:rFonts w:ascii="Arial" w:hAnsi="Arial" w:cs="Arial"/>
          <w:sz w:val="20"/>
          <w:szCs w:val="20"/>
        </w:rPr>
        <w:t xml:space="preserve"> Benešov u Prahy, v ulici Jiráskova 888, Benešov.</w:t>
      </w:r>
      <w:r>
        <w:rPr>
          <w:rFonts w:ascii="Arial" w:hAnsi="Arial" w:cs="Arial"/>
          <w:sz w:val="20"/>
          <w:szCs w:val="20"/>
        </w:rPr>
        <w:t xml:space="preserve"> Dotčené prostory se nacházejí v suterénu objektu. </w:t>
      </w:r>
    </w:p>
    <w:p w:rsidR="00CB6EFE" w:rsidRDefault="00CB6EFE" w:rsidP="00CB6EFE">
      <w:pPr>
        <w:pStyle w:val="Zkladntext1"/>
        <w:shd w:val="clear" w:color="auto" w:fill="auto"/>
        <w:spacing w:before="0" w:after="0" w:line="274" w:lineRule="exact"/>
        <w:ind w:left="1120" w:right="2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Objekt slouží jako základní škola.</w:t>
      </w:r>
    </w:p>
    <w:p w:rsidR="00CB6EFE" w:rsidRDefault="001E38DF" w:rsidP="00CB6EFE">
      <w:pPr>
        <w:pStyle w:val="Zkladntext1"/>
        <w:shd w:val="clear" w:color="auto" w:fill="auto"/>
        <w:spacing w:before="0" w:after="0" w:line="274" w:lineRule="exact"/>
        <w:ind w:left="1120" w:right="2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Dotčené prostory stavby sloužily</w:t>
      </w:r>
      <w:r w:rsidR="00CB6EFE">
        <w:rPr>
          <w:rFonts w:ascii="Arial" w:hAnsi="Arial" w:cs="Arial"/>
          <w:sz w:val="20"/>
          <w:szCs w:val="20"/>
        </w:rPr>
        <w:t xml:space="preserve"> jako prostory kotelny, následně byla část kotelny zrušena a prostor byl nevyužíván. Po s</w:t>
      </w:r>
      <w:r>
        <w:rPr>
          <w:rFonts w:ascii="Arial" w:hAnsi="Arial" w:cs="Arial"/>
          <w:sz w:val="20"/>
          <w:szCs w:val="20"/>
        </w:rPr>
        <w:t xml:space="preserve">anacích budou prostory </w:t>
      </w:r>
      <w:proofErr w:type="spellStart"/>
      <w:r>
        <w:rPr>
          <w:rFonts w:ascii="Arial" w:hAnsi="Arial" w:cs="Arial"/>
          <w:sz w:val="20"/>
          <w:szCs w:val="20"/>
        </w:rPr>
        <w:t>využívany</w:t>
      </w:r>
      <w:proofErr w:type="spellEnd"/>
      <w:r w:rsidR="00CB6EFE">
        <w:rPr>
          <w:rFonts w:ascii="Arial" w:hAnsi="Arial" w:cs="Arial"/>
          <w:sz w:val="20"/>
          <w:szCs w:val="20"/>
        </w:rPr>
        <w:t xml:space="preserve"> jako gymnastická tělocvična. </w:t>
      </w:r>
    </w:p>
    <w:p w:rsidR="00CB6EFE" w:rsidRPr="00FF52C3" w:rsidRDefault="00CB6EFE" w:rsidP="00CB6EFE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  <w:u w:val="single"/>
        </w:rPr>
      </w:pPr>
      <w:r w:rsidRPr="00FF52C3">
        <w:rPr>
          <w:rFonts w:ascii="Arial" w:hAnsi="Arial" w:cs="Arial"/>
          <w:sz w:val="20"/>
          <w:szCs w:val="20"/>
          <w:u w:val="single"/>
        </w:rPr>
        <w:t>Stávající stav:</w:t>
      </w:r>
    </w:p>
    <w:p w:rsidR="00CB6EFE" w:rsidRPr="00BE4941" w:rsidRDefault="00CB6EFE" w:rsidP="00CB6EFE">
      <w:pPr>
        <w:pStyle w:val="Zkladntext1"/>
        <w:shd w:val="clear" w:color="auto" w:fill="auto"/>
        <w:spacing w:before="0" w:after="0" w:line="274" w:lineRule="exact"/>
        <w:ind w:left="1120" w:right="20" w:firstLine="0"/>
        <w:rPr>
          <w:rFonts w:ascii="Arial" w:hAnsi="Arial" w:cs="Arial"/>
          <w:sz w:val="20"/>
          <w:szCs w:val="20"/>
        </w:rPr>
      </w:pPr>
      <w:r w:rsidRPr="00BE4941">
        <w:rPr>
          <w:rFonts w:ascii="Arial" w:hAnsi="Arial" w:cs="Arial"/>
          <w:sz w:val="20"/>
          <w:szCs w:val="20"/>
        </w:rPr>
        <w:t>Objekt je čtyřpodlažní s jedním podzemním a třemi nadzemními podlažími. Nosný systém objektu je kombinace železobetonového skeletu a zděného stěnového systému. Stropy jsou železobetonové. S</w:t>
      </w:r>
      <w:r>
        <w:rPr>
          <w:rFonts w:ascii="Arial" w:hAnsi="Arial" w:cs="Arial"/>
          <w:sz w:val="20"/>
          <w:szCs w:val="20"/>
        </w:rPr>
        <w:t>t</w:t>
      </w:r>
      <w:r w:rsidR="001E38DF">
        <w:rPr>
          <w:rFonts w:ascii="Arial" w:hAnsi="Arial" w:cs="Arial"/>
          <w:sz w:val="20"/>
          <w:szCs w:val="20"/>
        </w:rPr>
        <w:t>řecha je řešena</w:t>
      </w:r>
      <w:r w:rsidRPr="00BE4941">
        <w:rPr>
          <w:rFonts w:ascii="Arial" w:hAnsi="Arial" w:cs="Arial"/>
          <w:sz w:val="20"/>
          <w:szCs w:val="20"/>
        </w:rPr>
        <w:t xml:space="preserve"> jako plochá střecha.</w:t>
      </w:r>
    </w:p>
    <w:p w:rsidR="00CB6EFE" w:rsidRPr="00FF52C3" w:rsidRDefault="00CB6EFE" w:rsidP="00CB6EFE">
      <w:pPr>
        <w:pStyle w:val="Zkladntext1"/>
        <w:shd w:val="clear" w:color="auto" w:fill="auto"/>
        <w:spacing w:before="0" w:after="0" w:line="274" w:lineRule="exact"/>
        <w:ind w:left="1120" w:right="2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Dotčené prostory stavby se týkají</w:t>
      </w:r>
      <w:r w:rsidRPr="00FF52C3">
        <w:rPr>
          <w:rFonts w:ascii="Arial" w:hAnsi="Arial" w:cs="Arial"/>
          <w:sz w:val="20"/>
          <w:szCs w:val="20"/>
        </w:rPr>
        <w:t xml:space="preserve"> p</w:t>
      </w:r>
      <w:r w:rsidR="001E38DF">
        <w:rPr>
          <w:rFonts w:ascii="Arial" w:hAnsi="Arial" w:cs="Arial"/>
          <w:sz w:val="20"/>
          <w:szCs w:val="20"/>
        </w:rPr>
        <w:t>rostor</w:t>
      </w:r>
      <w:r w:rsidRPr="00FF52C3">
        <w:rPr>
          <w:rFonts w:ascii="Arial" w:hAnsi="Arial" w:cs="Arial"/>
          <w:sz w:val="20"/>
          <w:szCs w:val="20"/>
        </w:rPr>
        <w:t xml:space="preserve"> v prvním podzemním podlaží, v prostoru </w:t>
      </w:r>
      <w:r w:rsidR="001E38DF">
        <w:rPr>
          <w:rFonts w:ascii="Arial" w:hAnsi="Arial" w:cs="Arial"/>
          <w:sz w:val="20"/>
          <w:szCs w:val="20"/>
        </w:rPr>
        <w:t>stávající kotelny a skladů</w:t>
      </w:r>
      <w:r>
        <w:rPr>
          <w:rFonts w:ascii="Arial" w:hAnsi="Arial" w:cs="Arial"/>
          <w:sz w:val="20"/>
          <w:szCs w:val="20"/>
        </w:rPr>
        <w:t xml:space="preserve"> kotelny.</w:t>
      </w:r>
      <w:r w:rsidRPr="00FF52C3">
        <w:rPr>
          <w:rFonts w:ascii="Arial" w:hAnsi="Arial" w:cs="Arial"/>
          <w:sz w:val="20"/>
          <w:szCs w:val="20"/>
        </w:rPr>
        <w:t xml:space="preserve"> J</w:t>
      </w:r>
      <w:r w:rsidR="001E38DF">
        <w:rPr>
          <w:rFonts w:ascii="Arial" w:hAnsi="Arial" w:cs="Arial"/>
          <w:sz w:val="20"/>
          <w:szCs w:val="20"/>
        </w:rPr>
        <w:t>edná se o prostor</w:t>
      </w:r>
      <w:r w:rsidRPr="00FF52C3">
        <w:rPr>
          <w:rFonts w:ascii="Arial" w:hAnsi="Arial" w:cs="Arial"/>
          <w:sz w:val="20"/>
          <w:szCs w:val="20"/>
        </w:rPr>
        <w:t xml:space="preserve"> na jižní straně objektu</w:t>
      </w:r>
      <w:r>
        <w:rPr>
          <w:rFonts w:ascii="Arial" w:hAnsi="Arial" w:cs="Arial"/>
          <w:sz w:val="20"/>
          <w:szCs w:val="20"/>
        </w:rPr>
        <w:t xml:space="preserve"> základní školy</w:t>
      </w:r>
      <w:r w:rsidRPr="00FF52C3">
        <w:rPr>
          <w:rFonts w:ascii="Arial" w:hAnsi="Arial" w:cs="Arial"/>
          <w:sz w:val="20"/>
          <w:szCs w:val="20"/>
        </w:rPr>
        <w:t>, na levé straně pod hlavním vstupem do objektu.</w:t>
      </w:r>
    </w:p>
    <w:p w:rsidR="00CB6EFE" w:rsidRPr="00FF52C3" w:rsidRDefault="00CB6EFE" w:rsidP="00CB6EFE">
      <w:pPr>
        <w:pStyle w:val="Zkladntext1"/>
        <w:shd w:val="clear" w:color="auto" w:fill="auto"/>
        <w:spacing w:before="0" w:after="0" w:line="274" w:lineRule="exact"/>
        <w:ind w:left="1120" w:right="20" w:firstLine="0"/>
        <w:rPr>
          <w:rFonts w:ascii="Arial" w:hAnsi="Arial" w:cs="Arial"/>
          <w:sz w:val="20"/>
          <w:szCs w:val="20"/>
        </w:rPr>
      </w:pPr>
      <w:r w:rsidRPr="00FF52C3">
        <w:rPr>
          <w:rFonts w:ascii="Arial" w:hAnsi="Arial" w:cs="Arial"/>
          <w:sz w:val="20"/>
          <w:szCs w:val="20"/>
        </w:rPr>
        <w:t xml:space="preserve">Do prostoru </w:t>
      </w:r>
      <w:r w:rsidR="001E38DF">
        <w:rPr>
          <w:rFonts w:ascii="Arial" w:hAnsi="Arial" w:cs="Arial"/>
          <w:sz w:val="20"/>
          <w:szCs w:val="20"/>
        </w:rPr>
        <w:t>dotčeného</w:t>
      </w:r>
      <w:r>
        <w:rPr>
          <w:rFonts w:ascii="Arial" w:hAnsi="Arial" w:cs="Arial"/>
          <w:sz w:val="20"/>
          <w:szCs w:val="20"/>
        </w:rPr>
        <w:t xml:space="preserve"> sanací</w:t>
      </w:r>
      <w:r w:rsidRPr="00FF52C3">
        <w:rPr>
          <w:rFonts w:ascii="Arial" w:hAnsi="Arial" w:cs="Arial"/>
          <w:sz w:val="20"/>
          <w:szCs w:val="20"/>
        </w:rPr>
        <w:t xml:space="preserve"> se dostaneme hlavním schodištěm do 1PP, přes hlavní chodbu a následně přes malou vstupní chodbičku se schodištěm. Prostory</w:t>
      </w:r>
      <w:r w:rsidR="001E38DF">
        <w:rPr>
          <w:rFonts w:ascii="Arial" w:hAnsi="Arial" w:cs="Arial"/>
          <w:sz w:val="20"/>
          <w:szCs w:val="20"/>
        </w:rPr>
        <w:t xml:space="preserve"> jsou</w:t>
      </w:r>
      <w:r w:rsidRPr="00FF52C3">
        <w:rPr>
          <w:rFonts w:ascii="Arial" w:hAnsi="Arial" w:cs="Arial"/>
          <w:sz w:val="20"/>
          <w:szCs w:val="20"/>
        </w:rPr>
        <w:t xml:space="preserve"> cca 1,5</w:t>
      </w:r>
      <w:r w:rsidR="001E38DF">
        <w:rPr>
          <w:rFonts w:ascii="Arial" w:hAnsi="Arial" w:cs="Arial"/>
          <w:sz w:val="20"/>
          <w:szCs w:val="20"/>
        </w:rPr>
        <w:t xml:space="preserve"> </w:t>
      </w:r>
      <w:r w:rsidRPr="00FF52C3">
        <w:rPr>
          <w:rFonts w:ascii="Arial" w:hAnsi="Arial" w:cs="Arial"/>
          <w:sz w:val="20"/>
          <w:szCs w:val="20"/>
        </w:rPr>
        <w:t xml:space="preserve">m pod úrovní 1PP. </w:t>
      </w:r>
    </w:p>
    <w:p w:rsidR="00CB6EFE" w:rsidRPr="00FF52C3" w:rsidRDefault="00CB6EFE" w:rsidP="00CB6EFE">
      <w:pPr>
        <w:pStyle w:val="Zkladntext1"/>
        <w:shd w:val="clear" w:color="auto" w:fill="auto"/>
        <w:spacing w:before="0" w:after="0" w:line="274" w:lineRule="exact"/>
        <w:ind w:left="1120" w:right="20" w:firstLine="0"/>
        <w:rPr>
          <w:rFonts w:ascii="Arial" w:hAnsi="Arial" w:cs="Arial"/>
          <w:sz w:val="20"/>
          <w:szCs w:val="20"/>
        </w:rPr>
      </w:pPr>
      <w:r w:rsidRPr="00FF52C3">
        <w:rPr>
          <w:rFonts w:ascii="Arial" w:hAnsi="Arial" w:cs="Arial"/>
          <w:sz w:val="20"/>
          <w:szCs w:val="20"/>
        </w:rPr>
        <w:t>Prostory jsou prosvětleny okny přes anglické dvorky.</w:t>
      </w:r>
    </w:p>
    <w:p w:rsidR="00CB6EFE" w:rsidRDefault="00CB6EFE" w:rsidP="00CB6EFE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  <w:u w:val="single"/>
        </w:rPr>
      </w:pPr>
    </w:p>
    <w:p w:rsidR="00CB6EFE" w:rsidRDefault="00CB6EFE" w:rsidP="00CB6EFE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  <w:u w:val="single"/>
        </w:rPr>
      </w:pPr>
      <w:r w:rsidRPr="00FF52C3">
        <w:rPr>
          <w:rFonts w:ascii="Arial" w:hAnsi="Arial" w:cs="Arial"/>
          <w:sz w:val="20"/>
          <w:szCs w:val="20"/>
          <w:u w:val="single"/>
        </w:rPr>
        <w:t>Navrhovaný stav:</w:t>
      </w:r>
    </w:p>
    <w:p w:rsidR="00CB6EFE" w:rsidRDefault="001E38DF" w:rsidP="00CB6EFE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Jedná se o komplet sanaci</w:t>
      </w:r>
      <w:r w:rsidR="00CB6EFE">
        <w:rPr>
          <w:rFonts w:ascii="Arial" w:hAnsi="Arial" w:cs="Arial"/>
          <w:sz w:val="20"/>
          <w:szCs w:val="20"/>
        </w:rPr>
        <w:t xml:space="preserve"> všech prostor kotelny.</w:t>
      </w:r>
    </w:p>
    <w:p w:rsidR="00CB6EFE" w:rsidRDefault="00CB6EFE" w:rsidP="00CB6EFE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</w:p>
    <w:p w:rsidR="00CB6EFE" w:rsidRDefault="00CB6EFE" w:rsidP="00CB6EFE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Základní stavební práce:</w:t>
      </w:r>
    </w:p>
    <w:p w:rsidR="00CB6EFE" w:rsidRDefault="00CB6EFE" w:rsidP="00CB6EFE">
      <w:pPr>
        <w:pStyle w:val="Zkladntext1"/>
        <w:numPr>
          <w:ilvl w:val="0"/>
          <w:numId w:val="1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Výkopové práce nad dotčenými prostory mimo hlavní objekt</w:t>
      </w:r>
    </w:p>
    <w:p w:rsidR="00CB6EFE" w:rsidRDefault="00CB6EFE" w:rsidP="00CB6EFE">
      <w:pPr>
        <w:pStyle w:val="Zkladntext1"/>
        <w:numPr>
          <w:ilvl w:val="0"/>
          <w:numId w:val="1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Oprava anglických dvorků</w:t>
      </w:r>
    </w:p>
    <w:p w:rsidR="00CB6EFE" w:rsidRDefault="001E38DF" w:rsidP="00CB6EFE">
      <w:pPr>
        <w:pStyle w:val="Zkladntext1"/>
        <w:numPr>
          <w:ilvl w:val="0"/>
          <w:numId w:val="1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Nová</w:t>
      </w:r>
      <w:r w:rsidR="00CB6EFE">
        <w:rPr>
          <w:rFonts w:ascii="Arial" w:hAnsi="Arial" w:cs="Arial"/>
          <w:sz w:val="20"/>
          <w:szCs w:val="20"/>
        </w:rPr>
        <w:t xml:space="preserve"> okna</w:t>
      </w:r>
    </w:p>
    <w:p w:rsidR="00CB6EFE" w:rsidRDefault="00CB6EFE" w:rsidP="00CB6EFE">
      <w:pPr>
        <w:pStyle w:val="Zkladntext1"/>
        <w:numPr>
          <w:ilvl w:val="0"/>
          <w:numId w:val="1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Nové dveře</w:t>
      </w:r>
    </w:p>
    <w:p w:rsidR="00CB6EFE" w:rsidRDefault="00CB6EFE" w:rsidP="00CB6EFE">
      <w:pPr>
        <w:pStyle w:val="Zkladntext1"/>
        <w:numPr>
          <w:ilvl w:val="0"/>
          <w:numId w:val="1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Sanace dotčených prostor</w:t>
      </w:r>
    </w:p>
    <w:p w:rsidR="00CB6EFE" w:rsidRDefault="00CB6EFE" w:rsidP="00CB6EFE">
      <w:pPr>
        <w:pStyle w:val="Zkladntext1"/>
        <w:numPr>
          <w:ilvl w:val="0"/>
          <w:numId w:val="1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Nové podlahy a hydroizolace</w:t>
      </w:r>
    </w:p>
    <w:p w:rsidR="00CB6EFE" w:rsidRDefault="00CB6EFE" w:rsidP="00CB6EFE">
      <w:pPr>
        <w:pStyle w:val="Zkladntext1"/>
        <w:numPr>
          <w:ilvl w:val="0"/>
          <w:numId w:val="1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Nové omítky a malby dotčených prostor</w:t>
      </w:r>
    </w:p>
    <w:p w:rsidR="00CB6EFE" w:rsidRDefault="00CB6EFE" w:rsidP="000A152B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</w:p>
    <w:p w:rsidR="009F76A1" w:rsidRDefault="009F76A1" w:rsidP="000A152B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</w:p>
    <w:p w:rsidR="000A152B" w:rsidRDefault="000A152B" w:rsidP="000A152B">
      <w:pPr>
        <w:pStyle w:val="Zkladntext1"/>
        <w:numPr>
          <w:ilvl w:val="0"/>
          <w:numId w:val="44"/>
        </w:numPr>
        <w:shd w:val="clear" w:color="auto" w:fill="auto"/>
        <w:spacing w:before="0" w:after="0" w:line="335" w:lineRule="exac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Konstrukční a materiálové řešení</w:t>
      </w:r>
    </w:p>
    <w:p w:rsidR="0020695B" w:rsidRDefault="0020695B" w:rsidP="0020695B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b/>
          <w:sz w:val="20"/>
          <w:szCs w:val="20"/>
        </w:rPr>
      </w:pPr>
    </w:p>
    <w:p w:rsidR="0020695B" w:rsidRPr="006B4465" w:rsidRDefault="0020695B" w:rsidP="0020695B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b/>
          <w:sz w:val="20"/>
          <w:szCs w:val="20"/>
        </w:rPr>
      </w:pPr>
      <w:r w:rsidRPr="006B4465">
        <w:rPr>
          <w:rFonts w:ascii="Arial" w:hAnsi="Arial" w:cs="Arial"/>
          <w:b/>
          <w:sz w:val="20"/>
          <w:szCs w:val="20"/>
        </w:rPr>
        <w:t xml:space="preserve">Všechny konstrukce je nutné na stavbě ověřit a zaměřit. V případě zjištění nových skutečností je </w:t>
      </w:r>
      <w:r>
        <w:rPr>
          <w:rFonts w:ascii="Arial" w:hAnsi="Arial" w:cs="Arial"/>
          <w:b/>
          <w:sz w:val="20"/>
          <w:szCs w:val="20"/>
        </w:rPr>
        <w:t xml:space="preserve">tuto skutečnost a následný </w:t>
      </w:r>
      <w:r w:rsidR="001E38DF">
        <w:rPr>
          <w:rFonts w:ascii="Arial" w:hAnsi="Arial" w:cs="Arial"/>
          <w:b/>
          <w:sz w:val="20"/>
          <w:szCs w:val="20"/>
        </w:rPr>
        <w:t>návrh nutné</w:t>
      </w:r>
      <w:r w:rsidRPr="006B4465">
        <w:rPr>
          <w:rFonts w:ascii="Arial" w:hAnsi="Arial" w:cs="Arial"/>
          <w:b/>
          <w:sz w:val="20"/>
          <w:szCs w:val="20"/>
        </w:rPr>
        <w:t xml:space="preserve"> konzultovat s projektantem. </w:t>
      </w:r>
    </w:p>
    <w:p w:rsidR="0020695B" w:rsidRDefault="0020695B" w:rsidP="0020695B">
      <w:pPr>
        <w:pStyle w:val="Zkladntext1"/>
        <w:shd w:val="clear" w:color="auto" w:fill="auto"/>
        <w:spacing w:before="0" w:after="0" w:line="274" w:lineRule="exact"/>
        <w:ind w:right="20" w:firstLine="0"/>
        <w:rPr>
          <w:rFonts w:ascii="Arial" w:hAnsi="Arial" w:cs="Arial"/>
          <w:sz w:val="20"/>
          <w:szCs w:val="20"/>
        </w:rPr>
      </w:pPr>
    </w:p>
    <w:p w:rsidR="005B44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Nosná konstrukce:</w:t>
      </w:r>
    </w:p>
    <w:p w:rsidR="005B44B8" w:rsidRDefault="005B44B8" w:rsidP="005B44B8">
      <w:pPr>
        <w:pStyle w:val="Zkladntext1"/>
        <w:shd w:val="clear" w:color="auto" w:fill="auto"/>
        <w:spacing w:before="0" w:after="0" w:line="274" w:lineRule="exact"/>
        <w:ind w:left="1120" w:right="2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nosných konstrukcí nebude zasahováno.</w:t>
      </w:r>
    </w:p>
    <w:p w:rsidR="005B44B8" w:rsidRPr="00BE4941" w:rsidRDefault="005B44B8" w:rsidP="005B44B8">
      <w:pPr>
        <w:pStyle w:val="Zkladntext1"/>
        <w:shd w:val="clear" w:color="auto" w:fill="auto"/>
        <w:spacing w:before="0" w:after="0" w:line="274" w:lineRule="exact"/>
        <w:ind w:left="1120" w:right="20" w:firstLine="0"/>
        <w:rPr>
          <w:rFonts w:ascii="Arial" w:hAnsi="Arial" w:cs="Arial"/>
          <w:sz w:val="20"/>
          <w:szCs w:val="20"/>
        </w:rPr>
      </w:pPr>
      <w:r w:rsidRPr="00BE4941">
        <w:rPr>
          <w:rFonts w:ascii="Arial" w:hAnsi="Arial" w:cs="Arial"/>
          <w:sz w:val="20"/>
          <w:szCs w:val="20"/>
        </w:rPr>
        <w:t xml:space="preserve">Nosný systém objektu je kombinace železobetonového skeletu a zděného stěnového systému. Stropy jsou železobetonové. </w:t>
      </w:r>
    </w:p>
    <w:p w:rsidR="005B44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</w:p>
    <w:p w:rsidR="005B44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</w:p>
    <w:p w:rsidR="005B44B8" w:rsidRPr="00005D67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b/>
          <w:sz w:val="20"/>
          <w:szCs w:val="20"/>
        </w:rPr>
      </w:pPr>
      <w:r w:rsidRPr="00005D67">
        <w:rPr>
          <w:rFonts w:ascii="Arial" w:hAnsi="Arial" w:cs="Arial"/>
          <w:b/>
          <w:sz w:val="20"/>
          <w:szCs w:val="20"/>
        </w:rPr>
        <w:t>Výkopové práce:</w:t>
      </w:r>
    </w:p>
    <w:p w:rsidR="005B44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Zemní práce doporučujeme provádět v suchém období. Jedná se o obnažení části suterénu, který vychází mimo hlavní objekt z důvodu sanace a zaizolování stropu suterénu.</w:t>
      </w:r>
    </w:p>
    <w:p w:rsidR="005B44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Výkopové práce doporučujeme realizovat ručně z důvodu vedení inženýrských sítí </w:t>
      </w:r>
      <w:r>
        <w:rPr>
          <w:rFonts w:ascii="Arial" w:hAnsi="Arial" w:cs="Arial"/>
          <w:sz w:val="20"/>
          <w:szCs w:val="20"/>
        </w:rPr>
        <w:lastRenderedPageBreak/>
        <w:t xml:space="preserve">v místě výkopu. </w:t>
      </w:r>
    </w:p>
    <w:p w:rsidR="005B44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</w:p>
    <w:p w:rsidR="005B44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</w:p>
    <w:p w:rsidR="005B44B8" w:rsidRPr="00160342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b/>
          <w:sz w:val="20"/>
          <w:szCs w:val="20"/>
        </w:rPr>
      </w:pPr>
      <w:r w:rsidRPr="00160342">
        <w:rPr>
          <w:rFonts w:ascii="Arial" w:hAnsi="Arial" w:cs="Arial"/>
          <w:b/>
          <w:sz w:val="20"/>
          <w:szCs w:val="20"/>
        </w:rPr>
        <w:t>Bourací práce:</w:t>
      </w:r>
    </w:p>
    <w:p w:rsidR="005B44B8" w:rsidRPr="00160342" w:rsidRDefault="005B44B8" w:rsidP="005B44B8">
      <w:pPr>
        <w:pStyle w:val="Zkladntext1"/>
        <w:numPr>
          <w:ilvl w:val="0"/>
          <w:numId w:val="1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 w:rsidRPr="00160342">
        <w:rPr>
          <w:rFonts w:ascii="Arial" w:hAnsi="Arial" w:cs="Arial"/>
          <w:sz w:val="20"/>
          <w:szCs w:val="20"/>
        </w:rPr>
        <w:t>Vybourání anglick</w:t>
      </w:r>
      <w:r>
        <w:rPr>
          <w:rFonts w:ascii="Arial" w:hAnsi="Arial" w:cs="Arial"/>
          <w:sz w:val="20"/>
          <w:szCs w:val="20"/>
        </w:rPr>
        <w:t>ých dvorků 4ks</w:t>
      </w:r>
      <w:r w:rsidR="001E38DF">
        <w:rPr>
          <w:rFonts w:ascii="Arial" w:hAnsi="Arial" w:cs="Arial"/>
          <w:sz w:val="20"/>
          <w:szCs w:val="20"/>
        </w:rPr>
        <w:t>, délka</w:t>
      </w:r>
      <w:r>
        <w:rPr>
          <w:rFonts w:ascii="Arial" w:hAnsi="Arial" w:cs="Arial"/>
          <w:sz w:val="20"/>
          <w:szCs w:val="20"/>
        </w:rPr>
        <w:t xml:space="preserve"> jednoho je 2,7</w:t>
      </w:r>
      <w:r w:rsidR="001E38D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</w:t>
      </w:r>
    </w:p>
    <w:p w:rsidR="005B44B8" w:rsidRDefault="005B44B8" w:rsidP="005B44B8">
      <w:pPr>
        <w:pStyle w:val="Zkladntext1"/>
        <w:numPr>
          <w:ilvl w:val="0"/>
          <w:numId w:val="1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Výkop pro obnažení stropu suterénu až po nosnou konstrukci</w:t>
      </w:r>
    </w:p>
    <w:p w:rsidR="005B44B8" w:rsidRDefault="005B44B8" w:rsidP="005B44B8">
      <w:pPr>
        <w:pStyle w:val="Zkladntext1"/>
        <w:shd w:val="clear" w:color="auto" w:fill="auto"/>
        <w:spacing w:before="0" w:after="0" w:line="274" w:lineRule="exact"/>
        <w:ind w:left="2124" w:right="2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Jedná se o odkop cca 1,5</w:t>
      </w:r>
      <w:r w:rsidR="000119F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 zeminy v rozsahu cca 150</w:t>
      </w:r>
      <w:r w:rsidR="000119F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m2. Předpoklad je, že na nosné konstrukci </w:t>
      </w:r>
      <w:r w:rsidR="000119F8">
        <w:rPr>
          <w:rFonts w:ascii="Arial" w:hAnsi="Arial" w:cs="Arial"/>
          <w:sz w:val="20"/>
          <w:szCs w:val="20"/>
        </w:rPr>
        <w:t>stropu se nachází hydroizolace z</w:t>
      </w:r>
      <w:r>
        <w:rPr>
          <w:rFonts w:ascii="Arial" w:hAnsi="Arial" w:cs="Arial"/>
          <w:sz w:val="20"/>
          <w:szCs w:val="20"/>
        </w:rPr>
        <w:t xml:space="preserve"> asfaltového pásu, který je ochráněn pomocí betonové mazaniny 100</w:t>
      </w:r>
      <w:r w:rsidR="000119F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mm. Je nutné odstranit betonovou mazaninu a vyčistit nosnou konstrukci stropu od asfaltového </w:t>
      </w:r>
      <w:r w:rsidR="000119F8">
        <w:rPr>
          <w:rFonts w:ascii="Arial" w:hAnsi="Arial" w:cs="Arial"/>
          <w:sz w:val="20"/>
          <w:szCs w:val="20"/>
        </w:rPr>
        <w:t xml:space="preserve">pásu </w:t>
      </w:r>
      <w:r>
        <w:rPr>
          <w:rFonts w:ascii="Arial" w:hAnsi="Arial" w:cs="Arial"/>
          <w:sz w:val="20"/>
          <w:szCs w:val="20"/>
        </w:rPr>
        <w:t xml:space="preserve">pomocí frézování.  </w:t>
      </w:r>
    </w:p>
    <w:p w:rsidR="005B44B8" w:rsidRPr="00160342" w:rsidRDefault="005B44B8" w:rsidP="005B44B8">
      <w:pPr>
        <w:pStyle w:val="Zkladntext1"/>
        <w:numPr>
          <w:ilvl w:val="0"/>
          <w:numId w:val="1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 w:rsidRPr="00160342">
        <w:rPr>
          <w:rFonts w:ascii="Arial" w:hAnsi="Arial" w:cs="Arial"/>
          <w:sz w:val="20"/>
          <w:szCs w:val="20"/>
        </w:rPr>
        <w:t>Demontáž všech oken</w:t>
      </w:r>
    </w:p>
    <w:p w:rsidR="005B44B8" w:rsidRPr="00160342" w:rsidRDefault="005B44B8" w:rsidP="005B44B8">
      <w:pPr>
        <w:pStyle w:val="Zkladntext1"/>
        <w:numPr>
          <w:ilvl w:val="0"/>
          <w:numId w:val="1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 w:rsidRPr="00160342">
        <w:rPr>
          <w:rFonts w:ascii="Arial" w:hAnsi="Arial" w:cs="Arial"/>
          <w:sz w:val="20"/>
          <w:szCs w:val="20"/>
        </w:rPr>
        <w:t>Demontáž všech dveří</w:t>
      </w:r>
    </w:p>
    <w:p w:rsidR="005B44B8" w:rsidRPr="00160342" w:rsidRDefault="005B44B8" w:rsidP="005B44B8">
      <w:pPr>
        <w:pStyle w:val="Zkladntext1"/>
        <w:numPr>
          <w:ilvl w:val="0"/>
          <w:numId w:val="1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 w:rsidRPr="00160342">
        <w:rPr>
          <w:rFonts w:ascii="Arial" w:hAnsi="Arial" w:cs="Arial"/>
          <w:sz w:val="20"/>
          <w:szCs w:val="20"/>
        </w:rPr>
        <w:t>Odstranění všech omítek ve všech prostorách</w:t>
      </w:r>
    </w:p>
    <w:p w:rsidR="005B44B8" w:rsidRPr="00160342" w:rsidRDefault="005B44B8" w:rsidP="005B44B8">
      <w:pPr>
        <w:pStyle w:val="Zkladntext1"/>
        <w:numPr>
          <w:ilvl w:val="0"/>
          <w:numId w:val="1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 w:rsidRPr="00160342">
        <w:rPr>
          <w:rFonts w:ascii="Arial" w:hAnsi="Arial" w:cs="Arial"/>
          <w:sz w:val="20"/>
          <w:szCs w:val="20"/>
        </w:rPr>
        <w:t>Odstranění nášlapní vrstvy ve všech prostorách</w:t>
      </w:r>
    </w:p>
    <w:p w:rsidR="005B44B8" w:rsidRPr="00160342" w:rsidRDefault="005B44B8" w:rsidP="005B44B8">
      <w:pPr>
        <w:pStyle w:val="Zkladntext1"/>
        <w:numPr>
          <w:ilvl w:val="0"/>
          <w:numId w:val="1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 w:rsidRPr="00160342">
        <w:rPr>
          <w:rFonts w:ascii="Arial" w:hAnsi="Arial" w:cs="Arial"/>
          <w:sz w:val="20"/>
          <w:szCs w:val="20"/>
        </w:rPr>
        <w:t>Bourání rýh pro odvodňovací kanálky</w:t>
      </w:r>
    </w:p>
    <w:p w:rsidR="005B44B8" w:rsidRDefault="005B44B8" w:rsidP="005B44B8">
      <w:pPr>
        <w:pStyle w:val="Zkladntext1"/>
        <w:numPr>
          <w:ilvl w:val="0"/>
          <w:numId w:val="1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 w:rsidRPr="00160342">
        <w:rPr>
          <w:rFonts w:ascii="Arial" w:hAnsi="Arial" w:cs="Arial"/>
          <w:sz w:val="20"/>
          <w:szCs w:val="20"/>
        </w:rPr>
        <w:t>Demontáž stávajících rozvodů silnoproudu a osvětlení</w:t>
      </w:r>
    </w:p>
    <w:p w:rsidR="005B44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</w:p>
    <w:p w:rsidR="005B44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</w:p>
    <w:p w:rsidR="005B44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Výplně otvorů:</w:t>
      </w:r>
    </w:p>
    <w:p w:rsidR="005B44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  <w:u w:val="single"/>
        </w:rPr>
      </w:pPr>
      <w:r w:rsidRPr="002B18ED">
        <w:rPr>
          <w:rFonts w:ascii="Arial" w:hAnsi="Arial" w:cs="Arial"/>
          <w:sz w:val="20"/>
          <w:szCs w:val="20"/>
          <w:u w:val="single"/>
        </w:rPr>
        <w:t>Okna</w:t>
      </w:r>
      <w:r>
        <w:rPr>
          <w:rFonts w:ascii="Arial" w:hAnsi="Arial" w:cs="Arial"/>
          <w:sz w:val="20"/>
          <w:szCs w:val="20"/>
          <w:u w:val="single"/>
        </w:rPr>
        <w:t>:</w:t>
      </w:r>
    </w:p>
    <w:p w:rsidR="005B44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CC1FA3">
        <w:rPr>
          <w:rFonts w:ascii="Arial" w:hAnsi="Arial" w:cs="Arial"/>
          <w:sz w:val="20"/>
          <w:szCs w:val="20"/>
        </w:rPr>
        <w:t xml:space="preserve">Veškeré okenní otvory budou </w:t>
      </w:r>
      <w:r>
        <w:rPr>
          <w:rFonts w:ascii="Arial" w:hAnsi="Arial" w:cs="Arial"/>
          <w:sz w:val="20"/>
          <w:szCs w:val="20"/>
        </w:rPr>
        <w:t>plastové</w:t>
      </w:r>
      <w:r w:rsidRPr="00CC1FA3">
        <w:rPr>
          <w:rFonts w:ascii="Arial" w:hAnsi="Arial" w:cs="Arial"/>
          <w:sz w:val="20"/>
          <w:szCs w:val="20"/>
        </w:rPr>
        <w:t xml:space="preserve"> s přerušeným tepelným mostem. </w:t>
      </w:r>
      <w:r>
        <w:rPr>
          <w:rFonts w:ascii="Arial" w:hAnsi="Arial" w:cs="Arial"/>
          <w:sz w:val="20"/>
          <w:szCs w:val="20"/>
        </w:rPr>
        <w:t>Plastové</w:t>
      </w:r>
      <w:r w:rsidRPr="00CC1FA3">
        <w:rPr>
          <w:rFonts w:ascii="Arial" w:hAnsi="Arial" w:cs="Arial"/>
          <w:sz w:val="20"/>
          <w:szCs w:val="20"/>
        </w:rPr>
        <w:t xml:space="preserve"> okno, </w:t>
      </w:r>
      <w:r>
        <w:rPr>
          <w:rFonts w:ascii="Arial" w:hAnsi="Arial" w:cs="Arial"/>
          <w:sz w:val="20"/>
          <w:szCs w:val="20"/>
        </w:rPr>
        <w:t>otvíravé/sklopné</w:t>
      </w:r>
      <w:r w:rsidRPr="00CC1FA3">
        <w:rPr>
          <w:rFonts w:ascii="Arial" w:hAnsi="Arial" w:cs="Arial"/>
          <w:sz w:val="20"/>
          <w:szCs w:val="20"/>
        </w:rPr>
        <w:t xml:space="preserve">, barva </w:t>
      </w:r>
      <w:r>
        <w:rPr>
          <w:rFonts w:ascii="Arial" w:hAnsi="Arial" w:cs="Arial"/>
          <w:sz w:val="20"/>
          <w:szCs w:val="20"/>
        </w:rPr>
        <w:t>bílá z obou stran</w:t>
      </w:r>
      <w:r w:rsidRPr="00CC1FA3">
        <w:rPr>
          <w:rFonts w:ascii="Arial" w:hAnsi="Arial" w:cs="Arial"/>
          <w:sz w:val="20"/>
          <w:szCs w:val="20"/>
        </w:rPr>
        <w:t xml:space="preserve">, zasklení čiré, U=0,91Wm-2K-1 o rozměrech </w:t>
      </w:r>
      <w:r>
        <w:rPr>
          <w:rFonts w:ascii="Arial" w:hAnsi="Arial" w:cs="Arial"/>
          <w:sz w:val="20"/>
          <w:szCs w:val="20"/>
        </w:rPr>
        <w:t>2150*100</w:t>
      </w:r>
      <w:r w:rsidRPr="00CC1FA3">
        <w:rPr>
          <w:rFonts w:ascii="Arial" w:hAnsi="Arial" w:cs="Arial"/>
          <w:sz w:val="20"/>
          <w:szCs w:val="20"/>
        </w:rPr>
        <w:t>0.</w:t>
      </w:r>
    </w:p>
    <w:p w:rsidR="005B44B8" w:rsidRPr="00CC1FA3" w:rsidRDefault="004A24D3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Dvě o</w:t>
      </w:r>
      <w:r w:rsidR="000119F8">
        <w:rPr>
          <w:rFonts w:ascii="Arial" w:hAnsi="Arial" w:cs="Arial"/>
          <w:sz w:val="20"/>
          <w:szCs w:val="20"/>
        </w:rPr>
        <w:t>kna</w:t>
      </w:r>
      <w:r>
        <w:rPr>
          <w:rFonts w:ascii="Arial" w:hAnsi="Arial" w:cs="Arial"/>
          <w:sz w:val="20"/>
          <w:szCs w:val="20"/>
        </w:rPr>
        <w:t xml:space="preserve"> v prostoru budoucí tělocvičně</w:t>
      </w:r>
      <w:r w:rsidR="000119F8">
        <w:rPr>
          <w:rFonts w:ascii="Arial" w:hAnsi="Arial" w:cs="Arial"/>
          <w:sz w:val="20"/>
          <w:szCs w:val="20"/>
        </w:rPr>
        <w:t xml:space="preserve"> budou vybavena</w:t>
      </w:r>
      <w:r w:rsidR="005B44B8">
        <w:rPr>
          <w:rFonts w:ascii="Arial" w:hAnsi="Arial" w:cs="Arial"/>
          <w:sz w:val="20"/>
          <w:szCs w:val="20"/>
        </w:rPr>
        <w:t xml:space="preserve"> sníženou ovládací tyčí.</w:t>
      </w:r>
    </w:p>
    <w:p w:rsidR="005B44B8" w:rsidRPr="002B18ED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  <w:u w:val="single"/>
        </w:rPr>
      </w:pPr>
    </w:p>
    <w:p w:rsidR="005B44B8" w:rsidRPr="002B18ED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  <w:u w:val="single"/>
        </w:rPr>
      </w:pPr>
      <w:r w:rsidRPr="002B18ED">
        <w:rPr>
          <w:rFonts w:ascii="Arial" w:hAnsi="Arial" w:cs="Arial"/>
          <w:sz w:val="20"/>
          <w:szCs w:val="20"/>
          <w:u w:val="single"/>
        </w:rPr>
        <w:t>Dveře</w:t>
      </w:r>
    </w:p>
    <w:p w:rsidR="005B44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1F4358">
        <w:rPr>
          <w:rFonts w:ascii="Arial" w:hAnsi="Arial" w:cs="Arial"/>
          <w:sz w:val="20"/>
          <w:szCs w:val="20"/>
        </w:rPr>
        <w:t xml:space="preserve">Jedná se o výměnu dveří z 0.03 do prostoru společné hlavní chodby. Dveře budou o rozměrech 900/1970 do stávající ocelové zárubně. </w:t>
      </w:r>
      <w:r>
        <w:rPr>
          <w:rFonts w:ascii="Arial" w:hAnsi="Arial" w:cs="Arial"/>
          <w:sz w:val="20"/>
          <w:szCs w:val="20"/>
        </w:rPr>
        <w:t>Plné dveře, barva bílá, pravé.</w:t>
      </w:r>
    </w:p>
    <w:p w:rsidR="005B44B8" w:rsidRPr="001F435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Dveře z 0.01 do 0.02 budou zrušeny.</w:t>
      </w:r>
    </w:p>
    <w:p w:rsidR="005B44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b/>
          <w:sz w:val="20"/>
          <w:szCs w:val="20"/>
        </w:rPr>
      </w:pPr>
    </w:p>
    <w:p w:rsidR="005B44B8" w:rsidRDefault="005B44B8" w:rsidP="005B44B8">
      <w:pPr>
        <w:pStyle w:val="Zkladntext1"/>
        <w:shd w:val="clear" w:color="auto" w:fill="auto"/>
        <w:tabs>
          <w:tab w:val="left" w:pos="2129"/>
        </w:tabs>
        <w:spacing w:before="0" w:after="0" w:line="274" w:lineRule="exact"/>
        <w:ind w:left="1080" w:right="20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</w:p>
    <w:p w:rsidR="005B44B8" w:rsidRPr="002E261B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b/>
          <w:sz w:val="20"/>
          <w:szCs w:val="20"/>
        </w:rPr>
      </w:pPr>
      <w:r w:rsidRPr="002E261B">
        <w:rPr>
          <w:rFonts w:ascii="Arial" w:hAnsi="Arial" w:cs="Arial"/>
          <w:b/>
          <w:sz w:val="20"/>
          <w:szCs w:val="20"/>
        </w:rPr>
        <w:t>Podlahy</w:t>
      </w:r>
    </w:p>
    <w:p w:rsidR="005B44B8" w:rsidRDefault="000119F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 n</w:t>
      </w:r>
      <w:r w:rsidR="005B44B8" w:rsidRPr="006A79B2">
        <w:rPr>
          <w:rFonts w:ascii="Arial" w:hAnsi="Arial" w:cs="Arial"/>
          <w:sz w:val="20"/>
          <w:szCs w:val="20"/>
        </w:rPr>
        <w:t>apojení podlahy na stěnu</w:t>
      </w:r>
      <w:r>
        <w:rPr>
          <w:rFonts w:ascii="Arial" w:hAnsi="Arial" w:cs="Arial"/>
          <w:sz w:val="20"/>
          <w:szCs w:val="20"/>
        </w:rPr>
        <w:t>,</w:t>
      </w:r>
      <w:r w:rsidR="005B44B8" w:rsidRPr="006A79B2">
        <w:rPr>
          <w:rFonts w:ascii="Arial" w:hAnsi="Arial" w:cs="Arial"/>
          <w:sz w:val="20"/>
          <w:szCs w:val="20"/>
        </w:rPr>
        <w:t xml:space="preserve"> kolem stěn a navazujících konstrukcí je nutno použít pružné obvodové podlahové pásky.</w:t>
      </w:r>
    </w:p>
    <w:p w:rsidR="005B44B8" w:rsidRDefault="000119F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V místě, kde bude</w:t>
      </w:r>
      <w:r w:rsidR="005B44B8" w:rsidRPr="006A79B2">
        <w:rPr>
          <w:rFonts w:ascii="Arial" w:hAnsi="Arial" w:cs="Arial"/>
          <w:sz w:val="20"/>
          <w:szCs w:val="20"/>
        </w:rPr>
        <w:t xml:space="preserve"> jako nášlapná vrstva </w:t>
      </w:r>
      <w:r w:rsidR="005B44B8">
        <w:rPr>
          <w:rFonts w:ascii="Arial" w:hAnsi="Arial" w:cs="Arial"/>
          <w:sz w:val="20"/>
          <w:szCs w:val="20"/>
        </w:rPr>
        <w:t>PVC</w:t>
      </w:r>
      <w:r w:rsidR="005B44B8" w:rsidRPr="006A79B2">
        <w:rPr>
          <w:rFonts w:ascii="Arial" w:hAnsi="Arial" w:cs="Arial"/>
          <w:sz w:val="20"/>
          <w:szCs w:val="20"/>
        </w:rPr>
        <w:t xml:space="preserve"> bude sokl z nalepovacích lišt a pásků </w:t>
      </w:r>
      <w:r w:rsidR="005B44B8">
        <w:rPr>
          <w:rFonts w:ascii="Arial" w:hAnsi="Arial" w:cs="Arial"/>
          <w:sz w:val="20"/>
          <w:szCs w:val="20"/>
        </w:rPr>
        <w:t>PVC</w:t>
      </w:r>
      <w:r w:rsidR="005B44B8" w:rsidRPr="006A79B2">
        <w:rPr>
          <w:rFonts w:ascii="Arial" w:hAnsi="Arial" w:cs="Arial"/>
          <w:sz w:val="20"/>
          <w:szCs w:val="20"/>
        </w:rPr>
        <w:t xml:space="preserve">. </w:t>
      </w:r>
      <w:r w:rsidR="005B44B8" w:rsidRPr="00531037">
        <w:rPr>
          <w:rFonts w:ascii="Arial" w:hAnsi="Arial" w:cs="Arial"/>
          <w:sz w:val="20"/>
          <w:szCs w:val="20"/>
        </w:rPr>
        <w:t>Dodávka a montáž (pokládka) podlahy je včetně přechodových lišt a dilatací.</w:t>
      </w:r>
      <w:r w:rsidR="005B44B8">
        <w:rPr>
          <w:rFonts w:ascii="Arial" w:hAnsi="Arial" w:cs="Arial"/>
          <w:sz w:val="20"/>
          <w:szCs w:val="20"/>
        </w:rPr>
        <w:t xml:space="preserve"> </w:t>
      </w:r>
      <w:r w:rsidR="005B44B8" w:rsidRPr="00531037">
        <w:rPr>
          <w:rFonts w:ascii="Arial" w:hAnsi="Arial" w:cs="Arial"/>
          <w:sz w:val="20"/>
          <w:szCs w:val="20"/>
        </w:rPr>
        <w:t>Přechodové lišty ve dveřích budou nerezové.</w:t>
      </w:r>
    </w:p>
    <w:p w:rsidR="005B44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</w:p>
    <w:p w:rsidR="005B44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1F4358">
        <w:rPr>
          <w:rFonts w:ascii="Arial" w:hAnsi="Arial" w:cs="Arial"/>
          <w:sz w:val="20"/>
          <w:szCs w:val="20"/>
        </w:rPr>
        <w:t>Jako nášlapné vrstvy budou použity:</w:t>
      </w:r>
    </w:p>
    <w:p w:rsidR="005B44B8" w:rsidRPr="001F4358" w:rsidRDefault="005B44B8" w:rsidP="005B44B8">
      <w:pPr>
        <w:pStyle w:val="Zkladntext1"/>
        <w:shd w:val="clear" w:color="auto" w:fill="auto"/>
        <w:spacing w:before="0" w:after="0" w:line="274" w:lineRule="exact"/>
        <w:ind w:left="372" w:right="2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0.01, 0.02 - </w:t>
      </w:r>
      <w:r w:rsidRPr="001F4358">
        <w:rPr>
          <w:rFonts w:ascii="Arial" w:hAnsi="Arial" w:cs="Arial"/>
          <w:sz w:val="20"/>
          <w:szCs w:val="20"/>
        </w:rPr>
        <w:t>Umělá sportovní podlaha v systémové skladbě (</w:t>
      </w:r>
      <w:proofErr w:type="spellStart"/>
      <w:r w:rsidRPr="001F4358">
        <w:rPr>
          <w:rFonts w:ascii="Arial" w:hAnsi="Arial" w:cs="Arial"/>
          <w:sz w:val="20"/>
          <w:szCs w:val="20"/>
        </w:rPr>
        <w:t>např</w:t>
      </w:r>
      <w:proofErr w:type="spellEnd"/>
      <w:r w:rsidRPr="001F435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4358">
        <w:rPr>
          <w:rFonts w:ascii="Arial" w:hAnsi="Arial" w:cs="Arial"/>
          <w:sz w:val="20"/>
          <w:szCs w:val="20"/>
        </w:rPr>
        <w:t>Gymfit</w:t>
      </w:r>
      <w:proofErr w:type="spellEnd"/>
      <w:r w:rsidRPr="001F4358">
        <w:rPr>
          <w:rFonts w:ascii="Arial" w:hAnsi="Arial" w:cs="Arial"/>
          <w:sz w:val="20"/>
          <w:szCs w:val="20"/>
        </w:rPr>
        <w:t xml:space="preserve"> 60 a podobné)</w:t>
      </w:r>
    </w:p>
    <w:p w:rsidR="005B44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0.03 – PVC, včetně schodiště. </w:t>
      </w:r>
      <w:r w:rsidRPr="006A79B2">
        <w:rPr>
          <w:rFonts w:ascii="Arial" w:hAnsi="Arial" w:cs="Arial"/>
          <w:sz w:val="20"/>
          <w:szCs w:val="20"/>
        </w:rPr>
        <w:t>V prostoru chodby</w:t>
      </w:r>
      <w:r>
        <w:rPr>
          <w:rFonts w:ascii="Arial" w:hAnsi="Arial" w:cs="Arial"/>
          <w:sz w:val="20"/>
          <w:szCs w:val="20"/>
        </w:rPr>
        <w:t xml:space="preserve"> </w:t>
      </w:r>
      <w:r w:rsidRPr="006A79B2">
        <w:rPr>
          <w:rFonts w:ascii="Arial" w:hAnsi="Arial" w:cs="Arial"/>
          <w:sz w:val="20"/>
          <w:szCs w:val="20"/>
        </w:rPr>
        <w:t>se součinitelem smykového tření nejméně 0,6. R9.</w:t>
      </w:r>
    </w:p>
    <w:p w:rsidR="005B44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0.04 - PVC</w:t>
      </w:r>
    </w:p>
    <w:p w:rsidR="005B44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0.05, 0.06 – ve skladech bude realizován</w:t>
      </w:r>
      <w:r w:rsidR="000119F8">
        <w:rPr>
          <w:rFonts w:ascii="Arial" w:hAnsi="Arial" w:cs="Arial"/>
          <w:sz w:val="20"/>
          <w:szCs w:val="20"/>
        </w:rPr>
        <w:t xml:space="preserve">a </w:t>
      </w:r>
      <w:proofErr w:type="spellStart"/>
      <w:r w:rsidR="000119F8">
        <w:rPr>
          <w:rFonts w:ascii="Arial" w:hAnsi="Arial" w:cs="Arial"/>
          <w:sz w:val="20"/>
          <w:szCs w:val="20"/>
        </w:rPr>
        <w:t>pororoštová</w:t>
      </w:r>
      <w:proofErr w:type="spellEnd"/>
      <w:r w:rsidR="000119F8">
        <w:rPr>
          <w:rFonts w:ascii="Arial" w:hAnsi="Arial" w:cs="Arial"/>
          <w:sz w:val="20"/>
          <w:szCs w:val="20"/>
        </w:rPr>
        <w:t xml:space="preserve"> podlaha</w:t>
      </w:r>
      <w:r>
        <w:rPr>
          <w:rFonts w:ascii="Arial" w:hAnsi="Arial" w:cs="Arial"/>
          <w:sz w:val="20"/>
          <w:szCs w:val="20"/>
        </w:rPr>
        <w:t xml:space="preserve"> na samonosné konstrukci z Jaklů.</w:t>
      </w:r>
    </w:p>
    <w:p w:rsidR="005B44B8" w:rsidRDefault="005B44B8" w:rsidP="005B44B8">
      <w:pPr>
        <w:pStyle w:val="Zkladntext1"/>
        <w:shd w:val="clear" w:color="auto" w:fill="auto"/>
        <w:spacing w:before="0" w:after="0" w:line="274" w:lineRule="exact"/>
        <w:ind w:right="2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5B44B8" w:rsidRPr="001F435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  <w:u w:val="single"/>
        </w:rPr>
      </w:pPr>
      <w:r w:rsidRPr="001F4358">
        <w:rPr>
          <w:rFonts w:ascii="Arial" w:hAnsi="Arial" w:cs="Arial"/>
          <w:sz w:val="20"/>
          <w:szCs w:val="20"/>
          <w:u w:val="single"/>
        </w:rPr>
        <w:t>Skladba podlahy v budoucí tělocvičně:</w:t>
      </w:r>
    </w:p>
    <w:p w:rsidR="005B44B8" w:rsidRPr="001F4358" w:rsidRDefault="005B44B8" w:rsidP="005B44B8">
      <w:pPr>
        <w:pStyle w:val="Zkladntext1"/>
        <w:numPr>
          <w:ilvl w:val="0"/>
          <w:numId w:val="1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 w:rsidRPr="001F4358">
        <w:rPr>
          <w:rFonts w:ascii="Arial" w:hAnsi="Arial" w:cs="Arial"/>
          <w:sz w:val="20"/>
          <w:szCs w:val="20"/>
        </w:rPr>
        <w:t>Umělá sportovní podlaha v systémové skladbě (</w:t>
      </w:r>
      <w:proofErr w:type="spellStart"/>
      <w:r w:rsidRPr="001F4358">
        <w:rPr>
          <w:rFonts w:ascii="Arial" w:hAnsi="Arial" w:cs="Arial"/>
          <w:sz w:val="20"/>
          <w:szCs w:val="20"/>
        </w:rPr>
        <w:t>např</w:t>
      </w:r>
      <w:proofErr w:type="spellEnd"/>
      <w:r w:rsidRPr="001F435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4358">
        <w:rPr>
          <w:rFonts w:ascii="Arial" w:hAnsi="Arial" w:cs="Arial"/>
          <w:sz w:val="20"/>
          <w:szCs w:val="20"/>
        </w:rPr>
        <w:t>Gymfit</w:t>
      </w:r>
      <w:proofErr w:type="spellEnd"/>
      <w:r w:rsidRPr="001F4358">
        <w:rPr>
          <w:rFonts w:ascii="Arial" w:hAnsi="Arial" w:cs="Arial"/>
          <w:sz w:val="20"/>
          <w:szCs w:val="20"/>
        </w:rPr>
        <w:t xml:space="preserve"> 60 a podobné)</w:t>
      </w:r>
    </w:p>
    <w:p w:rsidR="005B44B8" w:rsidRPr="001F435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1F435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F4358">
        <w:rPr>
          <w:rFonts w:ascii="Arial" w:hAnsi="Arial" w:cs="Arial"/>
          <w:sz w:val="20"/>
          <w:szCs w:val="20"/>
        </w:rPr>
        <w:t>Po obvodu rohový dilatační pásek</w:t>
      </w:r>
    </w:p>
    <w:p w:rsidR="005B44B8" w:rsidRPr="001F4358" w:rsidRDefault="005B44B8" w:rsidP="005B44B8">
      <w:pPr>
        <w:pStyle w:val="Zkladntext1"/>
        <w:numPr>
          <w:ilvl w:val="0"/>
          <w:numId w:val="1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 w:rsidRPr="001F4358">
        <w:rPr>
          <w:rFonts w:ascii="Arial" w:hAnsi="Arial" w:cs="Arial"/>
          <w:sz w:val="20"/>
          <w:szCs w:val="20"/>
        </w:rPr>
        <w:lastRenderedPageBreak/>
        <w:t>Beton 150mm + 2x KARI síť 100 / 100 R6</w:t>
      </w:r>
    </w:p>
    <w:p w:rsidR="005B44B8" w:rsidRPr="001F4358" w:rsidRDefault="005B44B8" w:rsidP="005B44B8">
      <w:pPr>
        <w:pStyle w:val="Zkladntext1"/>
        <w:numPr>
          <w:ilvl w:val="0"/>
          <w:numId w:val="1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 w:rsidRPr="001F4358">
        <w:rPr>
          <w:rFonts w:ascii="Arial" w:hAnsi="Arial" w:cs="Arial"/>
          <w:sz w:val="20"/>
          <w:szCs w:val="20"/>
        </w:rPr>
        <w:t>Hydroizolace proti tlakové vodě</w:t>
      </w:r>
    </w:p>
    <w:p w:rsidR="005B44B8" w:rsidRPr="001F4358" w:rsidRDefault="005B44B8" w:rsidP="005B44B8">
      <w:pPr>
        <w:pStyle w:val="Zkladntext1"/>
        <w:numPr>
          <w:ilvl w:val="0"/>
          <w:numId w:val="1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 w:rsidRPr="001F4358">
        <w:rPr>
          <w:rFonts w:ascii="Arial" w:hAnsi="Arial" w:cs="Arial"/>
          <w:sz w:val="20"/>
          <w:szCs w:val="20"/>
        </w:rPr>
        <w:t>Penetrace, vyspravení nerovností samonivelační stěrkou</w:t>
      </w:r>
    </w:p>
    <w:p w:rsidR="005B44B8" w:rsidRPr="001F4358" w:rsidRDefault="005B44B8" w:rsidP="005B44B8">
      <w:pPr>
        <w:pStyle w:val="Zkladntext1"/>
        <w:numPr>
          <w:ilvl w:val="0"/>
          <w:numId w:val="1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 w:rsidRPr="001F4358">
        <w:rPr>
          <w:rFonts w:ascii="Arial" w:hAnsi="Arial" w:cs="Arial"/>
          <w:sz w:val="20"/>
          <w:szCs w:val="20"/>
        </w:rPr>
        <w:t>Stávající betonová podlaha</w:t>
      </w:r>
    </w:p>
    <w:p w:rsidR="005B44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6A79B2">
        <w:rPr>
          <w:rFonts w:ascii="Arial" w:hAnsi="Arial" w:cs="Arial"/>
          <w:sz w:val="20"/>
          <w:szCs w:val="20"/>
        </w:rPr>
        <w:t>Napojení podlahy na stěnu</w:t>
      </w:r>
      <w:r>
        <w:rPr>
          <w:rFonts w:ascii="Arial" w:hAnsi="Arial" w:cs="Arial"/>
          <w:sz w:val="20"/>
          <w:szCs w:val="20"/>
        </w:rPr>
        <w:t xml:space="preserve"> hydroizolace bude bez plamene a bude napojena na vodorovnou infuzní clonu.</w:t>
      </w:r>
    </w:p>
    <w:p w:rsidR="005B44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</w:p>
    <w:p w:rsidR="005B44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Veškeré detaily sanací budou jako systémové</w:t>
      </w:r>
      <w:r w:rsidR="000119F8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dle technologických postupů</w:t>
      </w:r>
      <w:r w:rsidR="000119F8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dané aplikace sanačních prací.</w:t>
      </w:r>
    </w:p>
    <w:p w:rsidR="005B44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</w:p>
    <w:p w:rsidR="005B44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prostoru skladů budou realizovány odvodňovací kanálky šířky 150</w:t>
      </w:r>
      <w:r w:rsidR="000119F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mm jako rýhy do stávající podlahy, hloubky min 100</w:t>
      </w:r>
      <w:r w:rsidR="000119F8">
        <w:rPr>
          <w:rFonts w:ascii="Arial" w:hAnsi="Arial" w:cs="Arial"/>
          <w:sz w:val="20"/>
          <w:szCs w:val="20"/>
        </w:rPr>
        <w:t xml:space="preserve"> mm ve spádu min. 1 %. Dle nutnosti bude vyspravena a</w:t>
      </w:r>
      <w:r>
        <w:rPr>
          <w:rFonts w:ascii="Arial" w:hAnsi="Arial" w:cs="Arial"/>
          <w:sz w:val="20"/>
          <w:szCs w:val="20"/>
        </w:rPr>
        <w:t xml:space="preserve"> ošetřena výztuž pomocí cementové hydroizolační stěrky.</w:t>
      </w:r>
    </w:p>
    <w:p w:rsidR="005B44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</w:p>
    <w:p w:rsidR="005B44B8" w:rsidRPr="00DE71AC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  <w:u w:val="single"/>
        </w:rPr>
      </w:pPr>
      <w:r w:rsidRPr="00DE71AC">
        <w:rPr>
          <w:rFonts w:ascii="Arial" w:hAnsi="Arial" w:cs="Arial"/>
          <w:sz w:val="20"/>
          <w:szCs w:val="20"/>
          <w:u w:val="single"/>
        </w:rPr>
        <w:t>Skladba nad stropem pod terénem:</w:t>
      </w:r>
    </w:p>
    <w:p w:rsidR="005B44B8" w:rsidRPr="00DE71AC" w:rsidRDefault="005B44B8" w:rsidP="005B44B8">
      <w:pPr>
        <w:pStyle w:val="Zkladntext1"/>
        <w:numPr>
          <w:ilvl w:val="0"/>
          <w:numId w:val="1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 w:rsidRPr="00DE71AC">
        <w:rPr>
          <w:rFonts w:ascii="Arial" w:hAnsi="Arial" w:cs="Arial"/>
          <w:sz w:val="20"/>
          <w:szCs w:val="20"/>
        </w:rPr>
        <w:t>Zásyp původní zeminou</w:t>
      </w:r>
    </w:p>
    <w:p w:rsidR="005B44B8" w:rsidRPr="00DE71AC" w:rsidRDefault="005B44B8" w:rsidP="005B44B8">
      <w:pPr>
        <w:pStyle w:val="Zkladntext1"/>
        <w:numPr>
          <w:ilvl w:val="0"/>
          <w:numId w:val="1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 w:rsidRPr="00DE71AC">
        <w:rPr>
          <w:rFonts w:ascii="Arial" w:hAnsi="Arial" w:cs="Arial"/>
          <w:sz w:val="20"/>
          <w:szCs w:val="20"/>
        </w:rPr>
        <w:t xml:space="preserve">2x </w:t>
      </w:r>
      <w:proofErr w:type="spellStart"/>
      <w:r w:rsidRPr="00DE71AC">
        <w:rPr>
          <w:rFonts w:ascii="Arial" w:hAnsi="Arial" w:cs="Arial"/>
          <w:sz w:val="20"/>
          <w:szCs w:val="20"/>
        </w:rPr>
        <w:t>geotextílie</w:t>
      </w:r>
      <w:proofErr w:type="spellEnd"/>
      <w:r w:rsidR="000119F8">
        <w:rPr>
          <w:rFonts w:ascii="Arial" w:hAnsi="Arial" w:cs="Arial"/>
          <w:sz w:val="20"/>
          <w:szCs w:val="20"/>
        </w:rPr>
        <w:t>,</w:t>
      </w:r>
      <w:r w:rsidRPr="00DE71AC">
        <w:rPr>
          <w:rFonts w:ascii="Arial" w:hAnsi="Arial" w:cs="Arial"/>
          <w:sz w:val="20"/>
          <w:szCs w:val="20"/>
        </w:rPr>
        <w:t xml:space="preserve"> separační netkaná textilie 1000</w:t>
      </w:r>
      <w:r w:rsidR="000119F8">
        <w:rPr>
          <w:rFonts w:ascii="Arial" w:hAnsi="Arial" w:cs="Arial"/>
          <w:sz w:val="20"/>
          <w:szCs w:val="20"/>
        </w:rPr>
        <w:t xml:space="preserve"> </w:t>
      </w:r>
      <w:r w:rsidRPr="00DE71AC">
        <w:rPr>
          <w:rFonts w:ascii="Arial" w:hAnsi="Arial" w:cs="Arial"/>
          <w:sz w:val="20"/>
          <w:szCs w:val="20"/>
        </w:rPr>
        <w:t>g/m2</w:t>
      </w:r>
    </w:p>
    <w:p w:rsidR="005B44B8" w:rsidRPr="00DE71AC" w:rsidRDefault="005B44B8" w:rsidP="005B44B8">
      <w:pPr>
        <w:pStyle w:val="Zkladntext1"/>
        <w:numPr>
          <w:ilvl w:val="0"/>
          <w:numId w:val="1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 w:rsidRPr="00DE71AC">
        <w:rPr>
          <w:rFonts w:ascii="Arial" w:hAnsi="Arial" w:cs="Arial"/>
          <w:sz w:val="20"/>
          <w:szCs w:val="20"/>
        </w:rPr>
        <w:t>Hydroizolace</w:t>
      </w:r>
      <w:r w:rsidR="000119F8">
        <w:rPr>
          <w:rFonts w:ascii="Arial" w:hAnsi="Arial" w:cs="Arial"/>
          <w:sz w:val="20"/>
          <w:szCs w:val="20"/>
        </w:rPr>
        <w:t>,</w:t>
      </w:r>
      <w:r w:rsidRPr="00DE71AC">
        <w:rPr>
          <w:rFonts w:ascii="Arial" w:hAnsi="Arial" w:cs="Arial"/>
          <w:sz w:val="20"/>
          <w:szCs w:val="20"/>
        </w:rPr>
        <w:t xml:space="preserve"> asfaltový pás (např. </w:t>
      </w:r>
      <w:proofErr w:type="spellStart"/>
      <w:r w:rsidRPr="00DE71AC">
        <w:rPr>
          <w:rFonts w:ascii="Arial" w:hAnsi="Arial" w:cs="Arial"/>
          <w:sz w:val="20"/>
          <w:szCs w:val="20"/>
        </w:rPr>
        <w:t>Glastek</w:t>
      </w:r>
      <w:proofErr w:type="spellEnd"/>
      <w:r w:rsidRPr="00DE71AC">
        <w:rPr>
          <w:rFonts w:ascii="Arial" w:hAnsi="Arial" w:cs="Arial"/>
          <w:sz w:val="20"/>
          <w:szCs w:val="20"/>
        </w:rPr>
        <w:t xml:space="preserve"> 40 </w:t>
      </w:r>
      <w:proofErr w:type="spellStart"/>
      <w:proofErr w:type="gramStart"/>
      <w:r w:rsidRPr="00DE71AC">
        <w:rPr>
          <w:rFonts w:ascii="Arial" w:hAnsi="Arial" w:cs="Arial"/>
          <w:sz w:val="20"/>
          <w:szCs w:val="20"/>
        </w:rPr>
        <w:t>spec</w:t>
      </w:r>
      <w:proofErr w:type="gramEnd"/>
      <w:r w:rsidRPr="00DE71AC">
        <w:rPr>
          <w:rFonts w:ascii="Arial" w:hAnsi="Arial" w:cs="Arial"/>
          <w:sz w:val="20"/>
          <w:szCs w:val="20"/>
        </w:rPr>
        <w:t>.</w:t>
      </w:r>
      <w:proofErr w:type="gramStart"/>
      <w:r w:rsidRPr="00DE71AC">
        <w:rPr>
          <w:rFonts w:ascii="Arial" w:hAnsi="Arial" w:cs="Arial"/>
          <w:sz w:val="20"/>
          <w:szCs w:val="20"/>
        </w:rPr>
        <w:t>min</w:t>
      </w:r>
      <w:proofErr w:type="spellEnd"/>
      <w:r w:rsidRPr="00DE71AC">
        <w:rPr>
          <w:rFonts w:ascii="Arial" w:hAnsi="Arial" w:cs="Arial"/>
          <w:sz w:val="20"/>
          <w:szCs w:val="20"/>
        </w:rPr>
        <w:t>.</w:t>
      </w:r>
      <w:proofErr w:type="gramEnd"/>
      <w:r w:rsidRPr="00DE71AC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DE71AC">
        <w:rPr>
          <w:rFonts w:ascii="Arial" w:hAnsi="Arial" w:cs="Arial"/>
          <w:sz w:val="20"/>
          <w:szCs w:val="20"/>
        </w:rPr>
        <w:t>elastek</w:t>
      </w:r>
      <w:proofErr w:type="spellEnd"/>
      <w:r w:rsidRPr="00DE71AC">
        <w:rPr>
          <w:rFonts w:ascii="Arial" w:hAnsi="Arial" w:cs="Arial"/>
          <w:sz w:val="20"/>
          <w:szCs w:val="20"/>
        </w:rPr>
        <w:t xml:space="preserve"> 40 </w:t>
      </w:r>
      <w:proofErr w:type="spellStart"/>
      <w:r w:rsidRPr="00DE71AC">
        <w:rPr>
          <w:rFonts w:ascii="Arial" w:hAnsi="Arial" w:cs="Arial"/>
          <w:sz w:val="20"/>
          <w:szCs w:val="20"/>
        </w:rPr>
        <w:t>spec.min</w:t>
      </w:r>
      <w:proofErr w:type="spellEnd"/>
      <w:r w:rsidRPr="00DE71AC">
        <w:rPr>
          <w:rFonts w:ascii="Arial" w:hAnsi="Arial" w:cs="Arial"/>
          <w:sz w:val="20"/>
          <w:szCs w:val="20"/>
        </w:rPr>
        <w:t>.)</w:t>
      </w:r>
    </w:p>
    <w:p w:rsidR="005B44B8" w:rsidRPr="00DE71AC" w:rsidRDefault="005B44B8" w:rsidP="005B44B8">
      <w:pPr>
        <w:pStyle w:val="Zkladntext1"/>
        <w:numPr>
          <w:ilvl w:val="0"/>
          <w:numId w:val="1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 w:rsidRPr="00DE71AC">
        <w:rPr>
          <w:rFonts w:ascii="Arial" w:hAnsi="Arial" w:cs="Arial"/>
          <w:sz w:val="20"/>
          <w:szCs w:val="20"/>
        </w:rPr>
        <w:t>Penetrace, vyspravení nerovností samonivelační stěrkou</w:t>
      </w:r>
    </w:p>
    <w:p w:rsidR="005B44B8" w:rsidRPr="00DE71AC" w:rsidRDefault="005B44B8" w:rsidP="005B44B8">
      <w:pPr>
        <w:pStyle w:val="Zkladntext1"/>
        <w:numPr>
          <w:ilvl w:val="0"/>
          <w:numId w:val="1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 w:rsidRPr="00DE71AC">
        <w:rPr>
          <w:rFonts w:ascii="Arial" w:hAnsi="Arial" w:cs="Arial"/>
          <w:sz w:val="20"/>
          <w:szCs w:val="20"/>
        </w:rPr>
        <w:t>Stá</w:t>
      </w:r>
      <w:r w:rsidR="000119F8">
        <w:rPr>
          <w:rFonts w:ascii="Arial" w:hAnsi="Arial" w:cs="Arial"/>
          <w:sz w:val="20"/>
          <w:szCs w:val="20"/>
        </w:rPr>
        <w:t>vající betonová konstrukce (očištěna</w:t>
      </w:r>
      <w:r w:rsidRPr="00DE71AC">
        <w:rPr>
          <w:rFonts w:ascii="Arial" w:hAnsi="Arial" w:cs="Arial"/>
          <w:sz w:val="20"/>
          <w:szCs w:val="20"/>
        </w:rPr>
        <w:t xml:space="preserve"> frézováním)</w:t>
      </w:r>
    </w:p>
    <w:p w:rsidR="005B44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</w:p>
    <w:p w:rsidR="005B44B8" w:rsidRPr="001F435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</w:p>
    <w:p w:rsidR="005B44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b/>
          <w:sz w:val="20"/>
          <w:szCs w:val="20"/>
        </w:rPr>
      </w:pPr>
      <w:r w:rsidRPr="0025603E">
        <w:rPr>
          <w:rFonts w:ascii="Arial" w:hAnsi="Arial" w:cs="Arial"/>
          <w:b/>
          <w:sz w:val="20"/>
          <w:szCs w:val="20"/>
        </w:rPr>
        <w:t>Povrchové úpravy</w:t>
      </w:r>
      <w:r>
        <w:rPr>
          <w:rFonts w:ascii="Arial" w:hAnsi="Arial" w:cs="Arial"/>
          <w:b/>
          <w:sz w:val="20"/>
          <w:szCs w:val="20"/>
        </w:rPr>
        <w:t>:</w:t>
      </w:r>
    </w:p>
    <w:p w:rsidR="005B44B8" w:rsidRPr="00160342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  <w:u w:val="single"/>
        </w:rPr>
      </w:pPr>
      <w:r w:rsidRPr="00160342">
        <w:rPr>
          <w:rFonts w:ascii="Arial" w:hAnsi="Arial" w:cs="Arial"/>
          <w:sz w:val="20"/>
          <w:szCs w:val="20"/>
          <w:u w:val="single"/>
        </w:rPr>
        <w:t>Omítky:</w:t>
      </w:r>
    </w:p>
    <w:p w:rsidR="005B44B8" w:rsidRPr="00160342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160342">
        <w:rPr>
          <w:rFonts w:ascii="Arial" w:hAnsi="Arial" w:cs="Arial"/>
          <w:sz w:val="20"/>
          <w:szCs w:val="20"/>
        </w:rPr>
        <w:t>Nové omítky budou aplikovány v celých výškách stěn suterénů a na části st</w:t>
      </w:r>
      <w:r w:rsidR="000119F8">
        <w:rPr>
          <w:rFonts w:ascii="Arial" w:hAnsi="Arial" w:cs="Arial"/>
          <w:sz w:val="20"/>
          <w:szCs w:val="20"/>
        </w:rPr>
        <w:t>ěn přízemí poškozených vlhkostí</w:t>
      </w:r>
      <w:r w:rsidRPr="00160342">
        <w:rPr>
          <w:rFonts w:ascii="Arial" w:hAnsi="Arial" w:cs="Arial"/>
          <w:sz w:val="20"/>
          <w:szCs w:val="20"/>
        </w:rPr>
        <w:t xml:space="preserve">. </w:t>
      </w:r>
      <w:r w:rsidR="000119F8">
        <w:rPr>
          <w:rFonts w:ascii="Arial" w:hAnsi="Arial" w:cs="Arial"/>
          <w:sz w:val="20"/>
          <w:szCs w:val="20"/>
        </w:rPr>
        <w:t>Omítky b</w:t>
      </w:r>
      <w:r w:rsidRPr="00160342">
        <w:rPr>
          <w:rFonts w:ascii="Arial" w:hAnsi="Arial" w:cs="Arial"/>
          <w:sz w:val="20"/>
          <w:szCs w:val="20"/>
        </w:rPr>
        <w:t>udou provedeny až na základě kontrol</w:t>
      </w:r>
      <w:r w:rsidR="000119F8">
        <w:rPr>
          <w:rFonts w:ascii="Arial" w:hAnsi="Arial" w:cs="Arial"/>
          <w:sz w:val="20"/>
          <w:szCs w:val="20"/>
        </w:rPr>
        <w:t xml:space="preserve">ního měření vlhkosti po cca 180 </w:t>
      </w:r>
      <w:r w:rsidRPr="00160342">
        <w:rPr>
          <w:rFonts w:ascii="Arial" w:hAnsi="Arial" w:cs="Arial"/>
          <w:sz w:val="20"/>
          <w:szCs w:val="20"/>
        </w:rPr>
        <w:t>ti dnech po aplikaci chemických clon.</w:t>
      </w:r>
    </w:p>
    <w:p w:rsidR="005B44B8" w:rsidRPr="00160342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  <w:u w:val="single"/>
        </w:rPr>
      </w:pPr>
      <w:r w:rsidRPr="00160342">
        <w:rPr>
          <w:rFonts w:ascii="Arial" w:hAnsi="Arial" w:cs="Arial"/>
          <w:sz w:val="20"/>
          <w:szCs w:val="20"/>
          <w:u w:val="single"/>
        </w:rPr>
        <w:t xml:space="preserve">Skladba: </w:t>
      </w:r>
    </w:p>
    <w:p w:rsidR="005B44B8" w:rsidRPr="00160342" w:rsidRDefault="005B44B8" w:rsidP="005B44B8">
      <w:pPr>
        <w:pStyle w:val="Zkladntext1"/>
        <w:numPr>
          <w:ilvl w:val="0"/>
          <w:numId w:val="1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 w:rsidRPr="00160342">
        <w:rPr>
          <w:rFonts w:ascii="Arial" w:hAnsi="Arial" w:cs="Arial"/>
          <w:sz w:val="20"/>
          <w:szCs w:val="20"/>
        </w:rPr>
        <w:t xml:space="preserve">Příprava podkladu – zbylá a stará omítka bude otlučena. Spáry budou vyškrabány do hl. min. 20 mm, zdivo bude důkladně očištěno a zbaveno prachu. </w:t>
      </w:r>
    </w:p>
    <w:p w:rsidR="005B44B8" w:rsidRPr="00160342" w:rsidRDefault="005B44B8" w:rsidP="005B44B8">
      <w:pPr>
        <w:pStyle w:val="Zkladntext1"/>
        <w:numPr>
          <w:ilvl w:val="0"/>
          <w:numId w:val="1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 w:rsidRPr="00160342">
        <w:rPr>
          <w:rFonts w:ascii="Arial" w:hAnsi="Arial" w:cs="Arial"/>
          <w:sz w:val="20"/>
          <w:szCs w:val="20"/>
        </w:rPr>
        <w:t>Povrch bude opatřen postřikem proti plísním.</w:t>
      </w:r>
    </w:p>
    <w:p w:rsidR="005B44B8" w:rsidRPr="00160342" w:rsidRDefault="005B44B8" w:rsidP="005B44B8">
      <w:pPr>
        <w:pStyle w:val="Zkladntext1"/>
        <w:numPr>
          <w:ilvl w:val="0"/>
          <w:numId w:val="1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proofErr w:type="spellStart"/>
      <w:r w:rsidRPr="00160342">
        <w:rPr>
          <w:rFonts w:ascii="Arial" w:hAnsi="Arial" w:cs="Arial"/>
          <w:sz w:val="20"/>
          <w:szCs w:val="20"/>
        </w:rPr>
        <w:t>Podhoz</w:t>
      </w:r>
      <w:proofErr w:type="spellEnd"/>
      <w:r w:rsidRPr="00160342">
        <w:rPr>
          <w:rFonts w:ascii="Arial" w:hAnsi="Arial" w:cs="Arial"/>
          <w:sz w:val="20"/>
          <w:szCs w:val="20"/>
        </w:rPr>
        <w:t xml:space="preserve"> bude použit ve velmi tenké vrstvě – nanášet síťovitě </w:t>
      </w:r>
    </w:p>
    <w:p w:rsidR="005B44B8" w:rsidRPr="00160342" w:rsidRDefault="005B44B8" w:rsidP="005B44B8">
      <w:pPr>
        <w:pStyle w:val="Zkladntext1"/>
        <w:numPr>
          <w:ilvl w:val="0"/>
          <w:numId w:val="1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 w:rsidRPr="00160342">
        <w:rPr>
          <w:rFonts w:ascii="Arial" w:hAnsi="Arial" w:cs="Arial"/>
          <w:sz w:val="20"/>
          <w:szCs w:val="20"/>
        </w:rPr>
        <w:t>Základní omítková směs - 1. vrstva bude nanesena v tloušťce min. 10 mm. Povrch této vrstvy je nutno ihned po provedení zdrsnit. Tuto vrstvu je nutno nechat důkladně vyschnout před provedením vrstvy další (technologická přestávka činí 1 den pro 1 mm tloušťky, tj. min. 10 dní).</w:t>
      </w:r>
    </w:p>
    <w:p w:rsidR="005B44B8" w:rsidRPr="00160342" w:rsidRDefault="005B44B8" w:rsidP="005B44B8">
      <w:pPr>
        <w:pStyle w:val="Zkladntext1"/>
        <w:numPr>
          <w:ilvl w:val="0"/>
          <w:numId w:val="1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 w:rsidRPr="00160342">
        <w:rPr>
          <w:rFonts w:ascii="Arial" w:hAnsi="Arial" w:cs="Arial"/>
          <w:sz w:val="20"/>
          <w:szCs w:val="20"/>
        </w:rPr>
        <w:t>Vrchní omítka 2. vrstva -</w:t>
      </w:r>
      <w:r w:rsidR="000119F8">
        <w:rPr>
          <w:rFonts w:ascii="Arial" w:hAnsi="Arial" w:cs="Arial"/>
          <w:sz w:val="20"/>
          <w:szCs w:val="20"/>
        </w:rPr>
        <w:t xml:space="preserve"> p</w:t>
      </w:r>
      <w:r w:rsidRPr="00160342">
        <w:rPr>
          <w:rFonts w:ascii="Arial" w:hAnsi="Arial" w:cs="Arial"/>
          <w:sz w:val="20"/>
          <w:szCs w:val="20"/>
        </w:rPr>
        <w:t xml:space="preserve">o vyschnutí první vrstvy bude provedena jemná omítka v tloušťce min. 10 mm. Případný rozdíl mezi starou a novou omítkou je řešen plynule. </w:t>
      </w:r>
    </w:p>
    <w:p w:rsidR="005B44B8" w:rsidRPr="00160342" w:rsidRDefault="005B44B8" w:rsidP="005B44B8">
      <w:pPr>
        <w:pStyle w:val="Zkladntext1"/>
        <w:numPr>
          <w:ilvl w:val="0"/>
          <w:numId w:val="1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 w:rsidRPr="00160342">
        <w:rPr>
          <w:rFonts w:ascii="Arial" w:hAnsi="Arial" w:cs="Arial"/>
          <w:sz w:val="20"/>
          <w:szCs w:val="20"/>
        </w:rPr>
        <w:t>Jako konečný nátěr se doporučuje použít silikátové barvy.</w:t>
      </w:r>
    </w:p>
    <w:p w:rsidR="005B44B8" w:rsidRPr="00160342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160342">
        <w:rPr>
          <w:rFonts w:ascii="Arial" w:hAnsi="Arial" w:cs="Arial"/>
          <w:sz w:val="20"/>
          <w:szCs w:val="20"/>
        </w:rPr>
        <w:t>Veškeré provedení upevnění elektroinstalací apod. nesmí být provedeno sádrou. Případná stará sádrová ložiska je nutno odstranit.</w:t>
      </w:r>
    </w:p>
    <w:p w:rsidR="005B44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</w:p>
    <w:p w:rsidR="005B44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Stěny po aplikaci omítek budou opatřeny </w:t>
      </w:r>
      <w:r w:rsidR="000119F8">
        <w:rPr>
          <w:rFonts w:ascii="Arial" w:hAnsi="Arial" w:cs="Arial"/>
          <w:sz w:val="20"/>
          <w:szCs w:val="20"/>
        </w:rPr>
        <w:t xml:space="preserve">2x malbou </w:t>
      </w:r>
      <w:r w:rsidRPr="00E32FBE">
        <w:rPr>
          <w:rFonts w:ascii="Arial" w:hAnsi="Arial" w:cs="Arial"/>
          <w:sz w:val="20"/>
          <w:szCs w:val="20"/>
        </w:rPr>
        <w:t>s penetrací.</w:t>
      </w:r>
    </w:p>
    <w:p w:rsidR="005B44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</w:p>
    <w:p w:rsidR="005B44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DA7A83">
        <w:rPr>
          <w:rFonts w:ascii="Arial" w:hAnsi="Arial" w:cs="Arial"/>
          <w:sz w:val="20"/>
          <w:szCs w:val="20"/>
        </w:rPr>
        <w:t>Veškeré ocelové konstrukce budou opatřeny nátěrem - základní nátěr + 2x vrchní nátěr - barva bílá.</w:t>
      </w:r>
      <w:r>
        <w:rPr>
          <w:rFonts w:ascii="Arial" w:hAnsi="Arial" w:cs="Arial"/>
          <w:sz w:val="20"/>
          <w:szCs w:val="20"/>
        </w:rPr>
        <w:t xml:space="preserve"> Jedná se o ocelové zárubně a zábradlí na schodišti v místnosti 0.03.</w:t>
      </w:r>
    </w:p>
    <w:p w:rsidR="005B44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b/>
          <w:sz w:val="20"/>
          <w:szCs w:val="20"/>
        </w:rPr>
      </w:pPr>
    </w:p>
    <w:p w:rsidR="00193C15" w:rsidRDefault="00193C15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b/>
          <w:sz w:val="20"/>
          <w:szCs w:val="20"/>
        </w:rPr>
      </w:pPr>
    </w:p>
    <w:p w:rsidR="005B44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b/>
          <w:sz w:val="20"/>
          <w:szCs w:val="20"/>
        </w:rPr>
      </w:pPr>
    </w:p>
    <w:p w:rsidR="005B44B8" w:rsidRPr="00ED397F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b/>
          <w:sz w:val="20"/>
          <w:szCs w:val="20"/>
        </w:rPr>
      </w:pPr>
      <w:r w:rsidRPr="00ED397F">
        <w:rPr>
          <w:rFonts w:ascii="Arial" w:hAnsi="Arial" w:cs="Arial"/>
          <w:b/>
          <w:sz w:val="20"/>
          <w:szCs w:val="20"/>
        </w:rPr>
        <w:lastRenderedPageBreak/>
        <w:t>Anglické dvorky:</w:t>
      </w:r>
    </w:p>
    <w:p w:rsidR="005B44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Budou se realizovat nové anglické dvorky. Jedná se o železobetonové anglické dvorky ze ztraceného bednění, zaizolované.</w:t>
      </w:r>
    </w:p>
    <w:p w:rsidR="005B44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horní hraně budou osazeny </w:t>
      </w:r>
      <w:proofErr w:type="spellStart"/>
      <w:r>
        <w:rPr>
          <w:rFonts w:ascii="Arial" w:hAnsi="Arial" w:cs="Arial"/>
          <w:sz w:val="20"/>
          <w:szCs w:val="20"/>
        </w:rPr>
        <w:t>pororoštem</w:t>
      </w:r>
      <w:proofErr w:type="spellEnd"/>
      <w:r>
        <w:rPr>
          <w:rFonts w:ascii="Arial" w:hAnsi="Arial" w:cs="Arial"/>
          <w:sz w:val="20"/>
          <w:szCs w:val="20"/>
        </w:rPr>
        <w:t>. Odvodnění anglického dvorku bude pomocí vpusti, která bude zaústěna do stávající dešťové kanaliza</w:t>
      </w:r>
      <w:r w:rsidR="000A0504">
        <w:rPr>
          <w:rFonts w:ascii="Arial" w:hAnsi="Arial" w:cs="Arial"/>
          <w:sz w:val="20"/>
          <w:szCs w:val="20"/>
        </w:rPr>
        <w:t>ce z boku anglického dvorku. Pro</w:t>
      </w:r>
      <w:r>
        <w:rPr>
          <w:rFonts w:ascii="Arial" w:hAnsi="Arial" w:cs="Arial"/>
          <w:sz w:val="20"/>
          <w:szCs w:val="20"/>
        </w:rPr>
        <w:t xml:space="preserve">stup stěnou anglického dvorku bude zaizolován manžetou. </w:t>
      </w:r>
    </w:p>
    <w:p w:rsidR="005B44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</w:p>
    <w:p w:rsidR="005B44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</w:p>
    <w:p w:rsidR="005B44B8" w:rsidRPr="00F0332C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b/>
          <w:sz w:val="20"/>
          <w:szCs w:val="20"/>
        </w:rPr>
      </w:pPr>
      <w:r w:rsidRPr="00F0332C">
        <w:rPr>
          <w:rFonts w:ascii="Arial" w:hAnsi="Arial" w:cs="Arial"/>
          <w:b/>
          <w:sz w:val="20"/>
          <w:szCs w:val="20"/>
        </w:rPr>
        <w:t>Dešťová kanalizace:</w:t>
      </w:r>
    </w:p>
    <w:p w:rsidR="005B44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základě stavebně-technického průzkumu bylo stanoveno zjištění tras a stav dešťové kanalizace. </w:t>
      </w:r>
      <w:r w:rsidRPr="00F0332C">
        <w:rPr>
          <w:rFonts w:ascii="Arial" w:hAnsi="Arial" w:cs="Arial"/>
          <w:sz w:val="20"/>
          <w:szCs w:val="20"/>
        </w:rPr>
        <w:t xml:space="preserve">Je nutná oprava </w:t>
      </w:r>
      <w:r>
        <w:rPr>
          <w:rFonts w:ascii="Arial" w:hAnsi="Arial" w:cs="Arial"/>
          <w:sz w:val="20"/>
          <w:szCs w:val="20"/>
        </w:rPr>
        <w:t xml:space="preserve">svodů </w:t>
      </w:r>
      <w:r w:rsidRPr="00F0332C">
        <w:rPr>
          <w:rFonts w:ascii="Arial" w:hAnsi="Arial" w:cs="Arial"/>
          <w:sz w:val="20"/>
          <w:szCs w:val="20"/>
        </w:rPr>
        <w:t>dešťové kanalizace.</w:t>
      </w:r>
    </w:p>
    <w:p w:rsidR="005B44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Při výkopových prací</w:t>
      </w:r>
      <w:r w:rsidR="000A0504">
        <w:rPr>
          <w:rFonts w:ascii="Arial" w:hAnsi="Arial" w:cs="Arial"/>
          <w:sz w:val="20"/>
          <w:szCs w:val="20"/>
        </w:rPr>
        <w:t>ch</w:t>
      </w:r>
      <w:r>
        <w:rPr>
          <w:rFonts w:ascii="Arial" w:hAnsi="Arial" w:cs="Arial"/>
          <w:sz w:val="20"/>
          <w:szCs w:val="20"/>
        </w:rPr>
        <w:t xml:space="preserve"> bude nutno zjistit stav dešťové kanalizace a napojení anglických dvorků a čerpacích studní.</w:t>
      </w:r>
    </w:p>
    <w:p w:rsidR="005B44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</w:p>
    <w:p w:rsidR="005B44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</w:p>
    <w:p w:rsidR="005B44B8" w:rsidRPr="00F0332C" w:rsidRDefault="00294DB2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Čerpací studny</w:t>
      </w:r>
      <w:r w:rsidR="005B44B8" w:rsidRPr="00F0332C">
        <w:rPr>
          <w:rFonts w:ascii="Arial" w:hAnsi="Arial" w:cs="Arial"/>
          <w:b/>
          <w:sz w:val="20"/>
          <w:szCs w:val="20"/>
        </w:rPr>
        <w:t>:</w:t>
      </w:r>
    </w:p>
    <w:p w:rsidR="005B44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prostoru skladů jsou navrženy dvě nové studny, z</w:t>
      </w:r>
      <w:r w:rsidR="00294DB2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 kterých v případě zvednutí hladiny spodní vody bude voda přečerpávaná do s</w:t>
      </w:r>
      <w:r w:rsidR="00294DB2">
        <w:rPr>
          <w:rFonts w:ascii="Arial" w:hAnsi="Arial" w:cs="Arial"/>
          <w:sz w:val="20"/>
          <w:szCs w:val="20"/>
        </w:rPr>
        <w:t>távající dešťové kanalizace. Pro</w:t>
      </w:r>
      <w:r>
        <w:rPr>
          <w:rFonts w:ascii="Arial" w:hAnsi="Arial" w:cs="Arial"/>
          <w:sz w:val="20"/>
          <w:szCs w:val="20"/>
        </w:rPr>
        <w:t>stup stěnou suterénu bude zaizolován manžetou.</w:t>
      </w:r>
    </w:p>
    <w:p w:rsidR="005B44B8" w:rsidRPr="00F0332C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Studna bude vykop</w:t>
      </w:r>
      <w:r w:rsidR="00294DB2">
        <w:rPr>
          <w:rFonts w:ascii="Arial" w:hAnsi="Arial" w:cs="Arial"/>
          <w:sz w:val="20"/>
          <w:szCs w:val="20"/>
        </w:rPr>
        <w:t>ána</w:t>
      </w:r>
      <w:r>
        <w:rPr>
          <w:rFonts w:ascii="Arial" w:hAnsi="Arial" w:cs="Arial"/>
          <w:sz w:val="20"/>
          <w:szCs w:val="20"/>
        </w:rPr>
        <w:t xml:space="preserve"> a bude realizována pomocí betonových skruží. Hloubka studně 2</w:t>
      </w:r>
      <w:r w:rsidR="00294DB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 a šířka průměr 1</w:t>
      </w:r>
      <w:r w:rsidR="00294DB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m.</w:t>
      </w:r>
    </w:p>
    <w:p w:rsidR="005B44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</w:p>
    <w:p w:rsidR="00193C15" w:rsidRDefault="00193C15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</w:p>
    <w:p w:rsidR="00193C15" w:rsidRPr="001F653A" w:rsidRDefault="00193C15" w:rsidP="00193C15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b/>
          <w:sz w:val="20"/>
          <w:szCs w:val="20"/>
        </w:rPr>
      </w:pPr>
      <w:r w:rsidRPr="001F653A">
        <w:rPr>
          <w:rFonts w:ascii="Arial" w:hAnsi="Arial" w:cs="Arial"/>
          <w:b/>
          <w:sz w:val="20"/>
          <w:szCs w:val="20"/>
        </w:rPr>
        <w:t>Zámečnické konstrukce:</w:t>
      </w:r>
    </w:p>
    <w:p w:rsidR="00193C15" w:rsidRDefault="00294DB2" w:rsidP="00193C15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r</w:t>
      </w:r>
      <w:r w:rsidR="00193C15">
        <w:rPr>
          <w:rFonts w:ascii="Arial" w:hAnsi="Arial" w:cs="Arial"/>
          <w:sz w:val="20"/>
          <w:szCs w:val="20"/>
        </w:rPr>
        <w:t>ámci zámečnických konstrukc</w:t>
      </w:r>
      <w:r>
        <w:rPr>
          <w:rFonts w:ascii="Arial" w:hAnsi="Arial" w:cs="Arial"/>
          <w:sz w:val="20"/>
          <w:szCs w:val="20"/>
        </w:rPr>
        <w:t>í</w:t>
      </w:r>
      <w:r w:rsidR="00193C15">
        <w:rPr>
          <w:rFonts w:ascii="Arial" w:hAnsi="Arial" w:cs="Arial"/>
          <w:sz w:val="20"/>
          <w:szCs w:val="20"/>
        </w:rPr>
        <w:t xml:space="preserve"> budou realizovány podlahy v místnostech 0.05 a 0.06 pomocí </w:t>
      </w:r>
      <w:proofErr w:type="spellStart"/>
      <w:r w:rsidR="00193C15">
        <w:rPr>
          <w:rFonts w:ascii="Arial" w:hAnsi="Arial" w:cs="Arial"/>
          <w:sz w:val="20"/>
          <w:szCs w:val="20"/>
        </w:rPr>
        <w:t>pororoštu</w:t>
      </w:r>
      <w:proofErr w:type="spellEnd"/>
      <w:r w:rsidR="00193C15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193C15">
        <w:rPr>
          <w:rFonts w:ascii="Arial" w:hAnsi="Arial" w:cs="Arial"/>
          <w:sz w:val="20"/>
          <w:szCs w:val="20"/>
        </w:rPr>
        <w:t>Pororošty</w:t>
      </w:r>
      <w:proofErr w:type="spellEnd"/>
      <w:r w:rsidR="00193C15">
        <w:rPr>
          <w:rFonts w:ascii="Arial" w:hAnsi="Arial" w:cs="Arial"/>
          <w:sz w:val="20"/>
          <w:szCs w:val="20"/>
        </w:rPr>
        <w:t xml:space="preserve"> budou uklád</w:t>
      </w:r>
      <w:r>
        <w:rPr>
          <w:rFonts w:ascii="Arial" w:hAnsi="Arial" w:cs="Arial"/>
          <w:sz w:val="20"/>
          <w:szCs w:val="20"/>
        </w:rPr>
        <w:t>ány</w:t>
      </w:r>
      <w:r w:rsidR="00193C15">
        <w:rPr>
          <w:rFonts w:ascii="Arial" w:hAnsi="Arial" w:cs="Arial"/>
          <w:sz w:val="20"/>
          <w:szCs w:val="20"/>
        </w:rPr>
        <w:t xml:space="preserve"> na ocelovou žárově pozinkovanou konstrukci </w:t>
      </w:r>
      <w:proofErr w:type="spellStart"/>
      <w:r w:rsidR="00193C15">
        <w:rPr>
          <w:rFonts w:ascii="Arial" w:hAnsi="Arial" w:cs="Arial"/>
          <w:sz w:val="20"/>
          <w:szCs w:val="20"/>
        </w:rPr>
        <w:t>jaklů</w:t>
      </w:r>
      <w:proofErr w:type="spellEnd"/>
      <w:r w:rsidR="00193C15">
        <w:rPr>
          <w:rFonts w:ascii="Arial" w:hAnsi="Arial" w:cs="Arial"/>
          <w:sz w:val="20"/>
          <w:szCs w:val="20"/>
        </w:rPr>
        <w:t xml:space="preserve"> a šroubované.</w:t>
      </w:r>
    </w:p>
    <w:p w:rsidR="00193C15" w:rsidRDefault="00193C15" w:rsidP="00193C15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Dále </w:t>
      </w:r>
      <w:proofErr w:type="spellStart"/>
      <w:r>
        <w:rPr>
          <w:rFonts w:ascii="Arial" w:hAnsi="Arial" w:cs="Arial"/>
          <w:sz w:val="20"/>
          <w:szCs w:val="20"/>
        </w:rPr>
        <w:t>pororošt</w:t>
      </w:r>
      <w:proofErr w:type="spellEnd"/>
      <w:r>
        <w:rPr>
          <w:rFonts w:ascii="Arial" w:hAnsi="Arial" w:cs="Arial"/>
          <w:sz w:val="20"/>
          <w:szCs w:val="20"/>
        </w:rPr>
        <w:t xml:space="preserve"> bu</w:t>
      </w:r>
      <w:r w:rsidR="00294DB2">
        <w:rPr>
          <w:rFonts w:ascii="Arial" w:hAnsi="Arial" w:cs="Arial"/>
          <w:sz w:val="20"/>
          <w:szCs w:val="20"/>
        </w:rPr>
        <w:t>de osazen na anglických dvorcích</w:t>
      </w:r>
      <w:r>
        <w:rPr>
          <w:rFonts w:ascii="Arial" w:hAnsi="Arial" w:cs="Arial"/>
          <w:sz w:val="20"/>
          <w:szCs w:val="20"/>
        </w:rPr>
        <w:t>.</w:t>
      </w:r>
    </w:p>
    <w:p w:rsidR="005B44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</w:p>
    <w:p w:rsidR="00193C15" w:rsidRPr="00DA7A83" w:rsidRDefault="00193C15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</w:p>
    <w:p w:rsidR="005B44B8" w:rsidRPr="0025603E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Sanace:</w:t>
      </w:r>
    </w:p>
    <w:p w:rsidR="005B44B8" w:rsidRPr="00160342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  <w:u w:val="single"/>
        </w:rPr>
      </w:pPr>
      <w:r w:rsidRPr="00160342">
        <w:rPr>
          <w:rFonts w:ascii="Arial" w:hAnsi="Arial" w:cs="Arial"/>
          <w:sz w:val="20"/>
          <w:szCs w:val="20"/>
          <w:u w:val="single"/>
        </w:rPr>
        <w:t>1. Charakteristika, rozsah, podklady</w:t>
      </w:r>
    </w:p>
    <w:p w:rsidR="005B44B8" w:rsidRPr="00160342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160342">
        <w:rPr>
          <w:rFonts w:ascii="Arial" w:hAnsi="Arial" w:cs="Arial"/>
          <w:sz w:val="20"/>
          <w:szCs w:val="20"/>
        </w:rPr>
        <w:t>Podzemní prostory školy jsou situovány také pod vedlejší</w:t>
      </w:r>
      <w:r w:rsidR="00294DB2">
        <w:rPr>
          <w:rFonts w:ascii="Arial" w:hAnsi="Arial" w:cs="Arial"/>
          <w:sz w:val="20"/>
          <w:szCs w:val="20"/>
        </w:rPr>
        <w:t>m</w:t>
      </w:r>
      <w:r w:rsidRPr="00160342">
        <w:rPr>
          <w:rFonts w:ascii="Arial" w:hAnsi="Arial" w:cs="Arial"/>
          <w:sz w:val="20"/>
          <w:szCs w:val="20"/>
        </w:rPr>
        <w:t xml:space="preserve"> pozemkem. </w:t>
      </w:r>
    </w:p>
    <w:p w:rsidR="005B44B8" w:rsidRPr="00160342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160342">
        <w:rPr>
          <w:rFonts w:ascii="Arial" w:hAnsi="Arial" w:cs="Arial"/>
          <w:sz w:val="20"/>
          <w:szCs w:val="20"/>
        </w:rPr>
        <w:t>Předmětem sanačního návrhu jsou zdi dlouhodobě porušované vlhkostí. Jedná se zejména o obvodové zdivo v celém rozsahu a částečně zdi střední.</w:t>
      </w:r>
    </w:p>
    <w:p w:rsidR="005B44B8" w:rsidRPr="00160342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160342">
        <w:rPr>
          <w:rFonts w:ascii="Arial" w:hAnsi="Arial" w:cs="Arial"/>
          <w:sz w:val="20"/>
          <w:szCs w:val="20"/>
        </w:rPr>
        <w:t>Tato skutečnost se projevuje charakteristickými vlhkostními mapami, a v celých plochách dochází k destrukci povrchových vrstev.</w:t>
      </w:r>
      <w:r>
        <w:rPr>
          <w:rFonts w:ascii="Arial" w:hAnsi="Arial" w:cs="Arial"/>
          <w:sz w:val="20"/>
          <w:szCs w:val="20"/>
        </w:rPr>
        <w:t xml:space="preserve"> </w:t>
      </w:r>
      <w:r w:rsidRPr="00160342">
        <w:rPr>
          <w:rFonts w:ascii="Arial" w:hAnsi="Arial" w:cs="Arial"/>
          <w:sz w:val="20"/>
          <w:szCs w:val="20"/>
        </w:rPr>
        <w:t xml:space="preserve"> Sanační návrh určuje technologii ke snížení vlhkosti tak, aby byly zajištěny bezporuchové povrchy a vlhkost neovlivňovala vnitřní mikroklima daných prostor.</w:t>
      </w:r>
    </w:p>
    <w:p w:rsidR="005B44B8" w:rsidRDefault="005B44B8" w:rsidP="005B44B8">
      <w:pPr>
        <w:pStyle w:val="Zkladntext0"/>
        <w:spacing w:line="240" w:lineRule="auto"/>
        <w:rPr>
          <w:rFonts w:ascii="Century Gothic" w:hAnsi="Century Gothic"/>
          <w:sz w:val="16"/>
        </w:rPr>
      </w:pPr>
    </w:p>
    <w:p w:rsidR="005B44B8" w:rsidRPr="00160342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  <w:u w:val="single"/>
        </w:rPr>
      </w:pPr>
      <w:r w:rsidRPr="00160342">
        <w:rPr>
          <w:rFonts w:ascii="Arial" w:hAnsi="Arial" w:cs="Arial"/>
          <w:sz w:val="20"/>
          <w:szCs w:val="20"/>
          <w:u w:val="single"/>
        </w:rPr>
        <w:t>2. Průzkumy vlhkosti</w:t>
      </w:r>
    </w:p>
    <w:p w:rsidR="005B44B8" w:rsidRPr="00160342" w:rsidRDefault="00294DB2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Autor si</w:t>
      </w:r>
      <w:r w:rsidR="005B44B8" w:rsidRPr="00160342">
        <w:rPr>
          <w:rFonts w:ascii="Arial" w:hAnsi="Arial" w:cs="Arial"/>
          <w:sz w:val="20"/>
          <w:szCs w:val="20"/>
        </w:rPr>
        <w:t xml:space="preserve"> jako aktuální objektivizaci současného stavu, provedl vlastní orientační měření vlhkosti zdiva.</w:t>
      </w:r>
    </w:p>
    <w:p w:rsidR="005B44B8" w:rsidRPr="00160342" w:rsidRDefault="005B44B8" w:rsidP="005B44B8">
      <w:pPr>
        <w:pStyle w:val="Zkladntext1"/>
        <w:shd w:val="clear" w:color="auto" w:fill="auto"/>
        <w:spacing w:before="0" w:after="0" w:line="274" w:lineRule="exact"/>
        <w:ind w:left="1788" w:right="20" w:firstLine="336"/>
        <w:rPr>
          <w:rFonts w:ascii="Arial" w:hAnsi="Arial" w:cs="Arial"/>
          <w:sz w:val="20"/>
          <w:szCs w:val="20"/>
        </w:rPr>
      </w:pPr>
      <w:r w:rsidRPr="00160342">
        <w:rPr>
          <w:rFonts w:ascii="Arial" w:hAnsi="Arial" w:cs="Arial"/>
          <w:sz w:val="20"/>
          <w:szCs w:val="20"/>
        </w:rPr>
        <w:t>Klasifikace vlhkosti zdiva dle ČSN 73 0610 – obecně</w:t>
      </w:r>
    </w:p>
    <w:tbl>
      <w:tblPr>
        <w:tblW w:w="0" w:type="auto"/>
        <w:tblInd w:w="182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68"/>
        <w:gridCol w:w="362"/>
        <w:gridCol w:w="416"/>
        <w:gridCol w:w="362"/>
        <w:gridCol w:w="868"/>
        <w:gridCol w:w="2536"/>
      </w:tblGrid>
      <w:tr w:rsidR="005B44B8" w:rsidTr="00242B85">
        <w:tc>
          <w:tcPr>
            <w:tcW w:w="868" w:type="dxa"/>
          </w:tcPr>
          <w:p w:rsidR="005B44B8" w:rsidRDefault="005B44B8" w:rsidP="00242B85">
            <w:pPr>
              <w:jc w:val="both"/>
            </w:pPr>
            <w:r>
              <w:t>3,0%</w:t>
            </w:r>
          </w:p>
        </w:tc>
        <w:tc>
          <w:tcPr>
            <w:tcW w:w="362" w:type="dxa"/>
          </w:tcPr>
          <w:p w:rsidR="005B44B8" w:rsidRDefault="005B44B8" w:rsidP="00242B85">
            <w:pPr>
              <w:jc w:val="both"/>
            </w:pPr>
            <w:r>
              <w:t>&lt;</w:t>
            </w:r>
          </w:p>
        </w:tc>
        <w:tc>
          <w:tcPr>
            <w:tcW w:w="416" w:type="dxa"/>
          </w:tcPr>
          <w:p w:rsidR="005B44B8" w:rsidRDefault="005B44B8" w:rsidP="00242B85">
            <w:pPr>
              <w:jc w:val="both"/>
            </w:pPr>
            <w:r>
              <w:t>w</w:t>
            </w:r>
          </w:p>
        </w:tc>
        <w:tc>
          <w:tcPr>
            <w:tcW w:w="362" w:type="dxa"/>
          </w:tcPr>
          <w:p w:rsidR="005B44B8" w:rsidRDefault="005B44B8" w:rsidP="00242B85">
            <w:pPr>
              <w:jc w:val="both"/>
            </w:pPr>
            <w:r>
              <w:t>&lt;</w:t>
            </w:r>
          </w:p>
        </w:tc>
        <w:tc>
          <w:tcPr>
            <w:tcW w:w="868" w:type="dxa"/>
          </w:tcPr>
          <w:p w:rsidR="005B44B8" w:rsidRDefault="005B44B8" w:rsidP="00242B85">
            <w:pPr>
              <w:jc w:val="both"/>
            </w:pPr>
            <w:r>
              <w:t>5,0%</w:t>
            </w:r>
          </w:p>
        </w:tc>
        <w:tc>
          <w:tcPr>
            <w:tcW w:w="2536" w:type="dxa"/>
          </w:tcPr>
          <w:p w:rsidR="005B44B8" w:rsidRDefault="005B44B8" w:rsidP="00242B85">
            <w:pPr>
              <w:jc w:val="both"/>
            </w:pPr>
            <w:r>
              <w:t>vlhkost nízká</w:t>
            </w:r>
          </w:p>
        </w:tc>
      </w:tr>
      <w:tr w:rsidR="005B44B8" w:rsidTr="00242B85">
        <w:tc>
          <w:tcPr>
            <w:tcW w:w="868" w:type="dxa"/>
          </w:tcPr>
          <w:p w:rsidR="005B44B8" w:rsidRDefault="005B44B8" w:rsidP="00242B85">
            <w:pPr>
              <w:jc w:val="both"/>
            </w:pPr>
            <w:r>
              <w:t>5,0%</w:t>
            </w:r>
          </w:p>
        </w:tc>
        <w:tc>
          <w:tcPr>
            <w:tcW w:w="362" w:type="dxa"/>
          </w:tcPr>
          <w:p w:rsidR="005B44B8" w:rsidRDefault="005B44B8" w:rsidP="00242B85">
            <w:pPr>
              <w:jc w:val="both"/>
            </w:pPr>
            <w:r>
              <w:t>&lt;</w:t>
            </w:r>
          </w:p>
        </w:tc>
        <w:tc>
          <w:tcPr>
            <w:tcW w:w="416" w:type="dxa"/>
          </w:tcPr>
          <w:p w:rsidR="005B44B8" w:rsidRDefault="005B44B8" w:rsidP="00242B85">
            <w:pPr>
              <w:jc w:val="both"/>
            </w:pPr>
            <w:r>
              <w:t>w</w:t>
            </w:r>
          </w:p>
        </w:tc>
        <w:tc>
          <w:tcPr>
            <w:tcW w:w="362" w:type="dxa"/>
          </w:tcPr>
          <w:p w:rsidR="005B44B8" w:rsidRDefault="005B44B8" w:rsidP="00242B85">
            <w:pPr>
              <w:jc w:val="both"/>
            </w:pPr>
            <w:r>
              <w:t>&lt;</w:t>
            </w:r>
          </w:p>
        </w:tc>
        <w:tc>
          <w:tcPr>
            <w:tcW w:w="868" w:type="dxa"/>
          </w:tcPr>
          <w:p w:rsidR="005B44B8" w:rsidRDefault="005B44B8" w:rsidP="00242B85">
            <w:pPr>
              <w:jc w:val="both"/>
            </w:pPr>
            <w:r>
              <w:t>7,5%</w:t>
            </w:r>
          </w:p>
        </w:tc>
        <w:tc>
          <w:tcPr>
            <w:tcW w:w="2536" w:type="dxa"/>
          </w:tcPr>
          <w:p w:rsidR="005B44B8" w:rsidRDefault="005B44B8" w:rsidP="00242B85">
            <w:pPr>
              <w:jc w:val="both"/>
            </w:pPr>
            <w:r>
              <w:t>vlhkost zvýšená</w:t>
            </w:r>
          </w:p>
        </w:tc>
      </w:tr>
      <w:tr w:rsidR="005B44B8" w:rsidTr="00242B85">
        <w:tc>
          <w:tcPr>
            <w:tcW w:w="868" w:type="dxa"/>
          </w:tcPr>
          <w:p w:rsidR="005B44B8" w:rsidRDefault="005B44B8" w:rsidP="00242B85">
            <w:pPr>
              <w:jc w:val="both"/>
            </w:pPr>
            <w:r>
              <w:t>7,5%</w:t>
            </w:r>
          </w:p>
        </w:tc>
        <w:tc>
          <w:tcPr>
            <w:tcW w:w="362" w:type="dxa"/>
          </w:tcPr>
          <w:p w:rsidR="005B44B8" w:rsidRDefault="005B44B8" w:rsidP="00242B85">
            <w:pPr>
              <w:jc w:val="both"/>
            </w:pPr>
            <w:r>
              <w:t>&lt;</w:t>
            </w:r>
          </w:p>
        </w:tc>
        <w:tc>
          <w:tcPr>
            <w:tcW w:w="416" w:type="dxa"/>
          </w:tcPr>
          <w:p w:rsidR="005B44B8" w:rsidRDefault="005B44B8" w:rsidP="00242B85">
            <w:pPr>
              <w:jc w:val="both"/>
            </w:pPr>
            <w:r>
              <w:t>w</w:t>
            </w:r>
          </w:p>
        </w:tc>
        <w:tc>
          <w:tcPr>
            <w:tcW w:w="362" w:type="dxa"/>
          </w:tcPr>
          <w:p w:rsidR="005B44B8" w:rsidRDefault="005B44B8" w:rsidP="00242B85">
            <w:pPr>
              <w:jc w:val="both"/>
            </w:pPr>
            <w:r>
              <w:t>&lt;</w:t>
            </w:r>
          </w:p>
        </w:tc>
        <w:tc>
          <w:tcPr>
            <w:tcW w:w="868" w:type="dxa"/>
          </w:tcPr>
          <w:p w:rsidR="005B44B8" w:rsidRDefault="005B44B8" w:rsidP="00242B85">
            <w:pPr>
              <w:jc w:val="both"/>
            </w:pPr>
            <w:r>
              <w:t>10,0%</w:t>
            </w:r>
          </w:p>
        </w:tc>
        <w:tc>
          <w:tcPr>
            <w:tcW w:w="2536" w:type="dxa"/>
          </w:tcPr>
          <w:p w:rsidR="005B44B8" w:rsidRDefault="005B44B8" w:rsidP="00242B85">
            <w:pPr>
              <w:jc w:val="both"/>
            </w:pPr>
            <w:r>
              <w:t>vlhkost vysoká</w:t>
            </w:r>
          </w:p>
        </w:tc>
      </w:tr>
      <w:tr w:rsidR="005B44B8" w:rsidTr="00242B85">
        <w:tc>
          <w:tcPr>
            <w:tcW w:w="868" w:type="dxa"/>
          </w:tcPr>
          <w:p w:rsidR="005B44B8" w:rsidRDefault="005B44B8" w:rsidP="00242B85">
            <w:pPr>
              <w:jc w:val="both"/>
            </w:pPr>
            <w:r>
              <w:t>10,0%</w:t>
            </w:r>
          </w:p>
        </w:tc>
        <w:tc>
          <w:tcPr>
            <w:tcW w:w="362" w:type="dxa"/>
          </w:tcPr>
          <w:p w:rsidR="005B44B8" w:rsidRDefault="005B44B8" w:rsidP="00242B85">
            <w:pPr>
              <w:jc w:val="both"/>
            </w:pPr>
            <w:r>
              <w:t>&lt;</w:t>
            </w:r>
          </w:p>
        </w:tc>
        <w:tc>
          <w:tcPr>
            <w:tcW w:w="416" w:type="dxa"/>
          </w:tcPr>
          <w:p w:rsidR="005B44B8" w:rsidRDefault="005B44B8" w:rsidP="00242B85">
            <w:pPr>
              <w:jc w:val="both"/>
            </w:pPr>
            <w:r>
              <w:t>w</w:t>
            </w:r>
          </w:p>
        </w:tc>
        <w:tc>
          <w:tcPr>
            <w:tcW w:w="362" w:type="dxa"/>
          </w:tcPr>
          <w:p w:rsidR="005B44B8" w:rsidRDefault="005B44B8" w:rsidP="00242B85">
            <w:pPr>
              <w:jc w:val="both"/>
            </w:pPr>
          </w:p>
        </w:tc>
        <w:tc>
          <w:tcPr>
            <w:tcW w:w="868" w:type="dxa"/>
          </w:tcPr>
          <w:p w:rsidR="005B44B8" w:rsidRDefault="005B44B8" w:rsidP="00242B85">
            <w:pPr>
              <w:jc w:val="both"/>
            </w:pPr>
          </w:p>
        </w:tc>
        <w:tc>
          <w:tcPr>
            <w:tcW w:w="2536" w:type="dxa"/>
          </w:tcPr>
          <w:p w:rsidR="005B44B8" w:rsidRDefault="005B44B8" w:rsidP="00242B85">
            <w:pPr>
              <w:jc w:val="both"/>
            </w:pPr>
            <w:r>
              <w:t>vlhkost velmi vysoká</w:t>
            </w:r>
          </w:p>
        </w:tc>
      </w:tr>
    </w:tbl>
    <w:p w:rsidR="005B44B8" w:rsidRPr="00160342" w:rsidRDefault="005B44B8" w:rsidP="005B44B8">
      <w:pPr>
        <w:pStyle w:val="Zkladntext1"/>
        <w:shd w:val="clear" w:color="auto" w:fill="auto"/>
        <w:spacing w:before="0" w:after="0" w:line="274" w:lineRule="exact"/>
        <w:ind w:left="2496" w:right="20" w:firstLine="336"/>
        <w:rPr>
          <w:rFonts w:ascii="Arial" w:hAnsi="Arial" w:cs="Arial"/>
          <w:i/>
          <w:sz w:val="20"/>
          <w:szCs w:val="20"/>
        </w:rPr>
      </w:pPr>
      <w:r w:rsidRPr="00160342">
        <w:rPr>
          <w:rFonts w:ascii="Arial" w:hAnsi="Arial" w:cs="Arial"/>
          <w:i/>
          <w:sz w:val="20"/>
          <w:szCs w:val="20"/>
        </w:rPr>
        <w:t>(w – vlhkost v % hmotnostních)</w:t>
      </w:r>
    </w:p>
    <w:p w:rsidR="005B44B8" w:rsidRPr="00160342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160342">
        <w:rPr>
          <w:rFonts w:ascii="Arial" w:hAnsi="Arial" w:cs="Arial"/>
          <w:sz w:val="20"/>
          <w:szCs w:val="20"/>
        </w:rPr>
        <w:lastRenderedPageBreak/>
        <w:t>Klasifikace hmotnostní vlhkosti zdiva je dána zejména způsobem a potřebou využívání. Ze zkušenosti se stavbami zavlhlých objektů v podobném prostředí a po posuzování úspěšnosti té které realizované sanační metody, je třeba najít směrné orientační hodnoty pro dané prostory ve vazbě na stavební materiály. Dále uvedená orientační tabulka zpřesňuje údaje normy v závislosti na prostorové, relativní hmotnosti.</w:t>
      </w:r>
    </w:p>
    <w:p w:rsidR="005B44B8" w:rsidRDefault="005B44B8" w:rsidP="005B44B8">
      <w:pPr>
        <w:spacing w:line="360" w:lineRule="auto"/>
        <w:jc w:val="both"/>
      </w:pPr>
    </w:p>
    <w:p w:rsidR="005B44B8" w:rsidRPr="00160342" w:rsidRDefault="005B44B8" w:rsidP="005B44B8">
      <w:pPr>
        <w:pStyle w:val="Zkladntext1"/>
        <w:shd w:val="clear" w:color="auto" w:fill="auto"/>
        <w:spacing w:before="0" w:after="0" w:line="274" w:lineRule="exact"/>
        <w:ind w:left="1788" w:right="20" w:firstLine="336"/>
        <w:rPr>
          <w:rFonts w:ascii="Arial" w:hAnsi="Arial" w:cs="Arial"/>
          <w:sz w:val="20"/>
          <w:szCs w:val="20"/>
        </w:rPr>
      </w:pPr>
      <w:r w:rsidRPr="00160342">
        <w:rPr>
          <w:rFonts w:ascii="Arial" w:hAnsi="Arial" w:cs="Arial"/>
          <w:sz w:val="20"/>
          <w:szCs w:val="20"/>
        </w:rPr>
        <w:t>Vlhkost přiměřená z fyzikálního hlediska:</w:t>
      </w:r>
    </w:p>
    <w:tbl>
      <w:tblPr>
        <w:tblW w:w="0" w:type="auto"/>
        <w:tblInd w:w="167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60"/>
        <w:gridCol w:w="819"/>
        <w:gridCol w:w="819"/>
        <w:gridCol w:w="820"/>
      </w:tblGrid>
      <w:tr w:rsidR="005B44B8" w:rsidTr="00242B85">
        <w:trPr>
          <w:cantSplit/>
        </w:trPr>
        <w:tc>
          <w:tcPr>
            <w:tcW w:w="3260" w:type="dxa"/>
            <w:vMerge w:val="restart"/>
            <w:vAlign w:val="center"/>
          </w:tcPr>
          <w:p w:rsidR="005B44B8" w:rsidRDefault="005B44B8" w:rsidP="00242B85">
            <w:pPr>
              <w:jc w:val="center"/>
              <w:rPr>
                <w:b/>
              </w:rPr>
            </w:pPr>
            <w:r>
              <w:rPr>
                <w:b/>
              </w:rPr>
              <w:t>Stavební hmota</w:t>
            </w:r>
          </w:p>
        </w:tc>
        <w:tc>
          <w:tcPr>
            <w:tcW w:w="819" w:type="dxa"/>
          </w:tcPr>
          <w:p w:rsidR="005B44B8" w:rsidRDefault="005B44B8" w:rsidP="00242B85">
            <w:pPr>
              <w:jc w:val="center"/>
              <w:rPr>
                <w:b/>
              </w:rPr>
            </w:pPr>
          </w:p>
        </w:tc>
        <w:tc>
          <w:tcPr>
            <w:tcW w:w="1639" w:type="dxa"/>
            <w:gridSpan w:val="2"/>
          </w:tcPr>
          <w:p w:rsidR="005B44B8" w:rsidRDefault="005B44B8" w:rsidP="00242B85">
            <w:pPr>
              <w:jc w:val="center"/>
              <w:rPr>
                <w:b/>
              </w:rPr>
            </w:pPr>
            <w:r>
              <w:rPr>
                <w:b/>
              </w:rPr>
              <w:t>relativní vlhkost (%)</w:t>
            </w:r>
          </w:p>
        </w:tc>
      </w:tr>
      <w:tr w:rsidR="005B44B8" w:rsidTr="00242B85">
        <w:trPr>
          <w:cantSplit/>
        </w:trPr>
        <w:tc>
          <w:tcPr>
            <w:tcW w:w="3260" w:type="dxa"/>
            <w:vMerge/>
            <w:tcBorders>
              <w:bottom w:val="single" w:sz="18" w:space="0" w:color="auto"/>
            </w:tcBorders>
          </w:tcPr>
          <w:p w:rsidR="005B44B8" w:rsidRDefault="005B44B8" w:rsidP="00242B85">
            <w:pPr>
              <w:jc w:val="both"/>
            </w:pPr>
          </w:p>
        </w:tc>
        <w:tc>
          <w:tcPr>
            <w:tcW w:w="819" w:type="dxa"/>
            <w:tcBorders>
              <w:bottom w:val="single" w:sz="18" w:space="0" w:color="auto"/>
            </w:tcBorders>
          </w:tcPr>
          <w:p w:rsidR="005B44B8" w:rsidRDefault="005B44B8" w:rsidP="00242B85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819" w:type="dxa"/>
            <w:tcBorders>
              <w:bottom w:val="single" w:sz="18" w:space="0" w:color="auto"/>
            </w:tcBorders>
          </w:tcPr>
          <w:p w:rsidR="005B44B8" w:rsidRDefault="005B44B8" w:rsidP="00242B85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820" w:type="dxa"/>
            <w:tcBorders>
              <w:bottom w:val="single" w:sz="18" w:space="0" w:color="auto"/>
            </w:tcBorders>
          </w:tcPr>
          <w:p w:rsidR="005B44B8" w:rsidRDefault="005B44B8" w:rsidP="00242B85">
            <w:pPr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</w:tr>
      <w:tr w:rsidR="005B44B8" w:rsidTr="00242B85">
        <w:tc>
          <w:tcPr>
            <w:tcW w:w="3260" w:type="dxa"/>
            <w:tcBorders>
              <w:top w:val="single" w:sz="18" w:space="0" w:color="auto"/>
              <w:bottom w:val="single" w:sz="4" w:space="0" w:color="auto"/>
            </w:tcBorders>
          </w:tcPr>
          <w:p w:rsidR="005B44B8" w:rsidRDefault="005B44B8" w:rsidP="00242B85">
            <w:pPr>
              <w:jc w:val="both"/>
            </w:pPr>
            <w:r>
              <w:t>cihelné a smíšené zdivo</w:t>
            </w:r>
          </w:p>
        </w:tc>
        <w:tc>
          <w:tcPr>
            <w:tcW w:w="819" w:type="dxa"/>
            <w:tcBorders>
              <w:top w:val="single" w:sz="18" w:space="0" w:color="auto"/>
              <w:bottom w:val="single" w:sz="4" w:space="0" w:color="auto"/>
            </w:tcBorders>
          </w:tcPr>
          <w:p w:rsidR="005B44B8" w:rsidRDefault="005B44B8" w:rsidP="00242B85">
            <w:pPr>
              <w:jc w:val="center"/>
            </w:pPr>
            <w:r>
              <w:t>5,5</w:t>
            </w:r>
          </w:p>
        </w:tc>
        <w:tc>
          <w:tcPr>
            <w:tcW w:w="819" w:type="dxa"/>
            <w:tcBorders>
              <w:top w:val="single" w:sz="18" w:space="0" w:color="auto"/>
              <w:bottom w:val="single" w:sz="4" w:space="0" w:color="auto"/>
            </w:tcBorders>
          </w:tcPr>
          <w:p w:rsidR="005B44B8" w:rsidRDefault="005B44B8" w:rsidP="00242B85">
            <w:pPr>
              <w:jc w:val="center"/>
            </w:pPr>
            <w:r>
              <w:t>6,5</w:t>
            </w:r>
          </w:p>
        </w:tc>
        <w:tc>
          <w:tcPr>
            <w:tcW w:w="820" w:type="dxa"/>
            <w:tcBorders>
              <w:top w:val="single" w:sz="18" w:space="0" w:color="auto"/>
              <w:bottom w:val="single" w:sz="4" w:space="0" w:color="auto"/>
            </w:tcBorders>
          </w:tcPr>
          <w:p w:rsidR="005B44B8" w:rsidRDefault="005B44B8" w:rsidP="00242B85">
            <w:pPr>
              <w:jc w:val="center"/>
            </w:pPr>
            <w:r>
              <w:t>6,7</w:t>
            </w:r>
          </w:p>
        </w:tc>
      </w:tr>
      <w:tr w:rsidR="005B44B8" w:rsidTr="00242B85">
        <w:tc>
          <w:tcPr>
            <w:tcW w:w="3260" w:type="dxa"/>
            <w:tcBorders>
              <w:top w:val="single" w:sz="4" w:space="0" w:color="auto"/>
            </w:tcBorders>
          </w:tcPr>
          <w:p w:rsidR="005B44B8" w:rsidRDefault="005B44B8" w:rsidP="00242B85">
            <w:pPr>
              <w:jc w:val="both"/>
            </w:pPr>
            <w:r>
              <w:t>malta vápenocementová</w:t>
            </w:r>
          </w:p>
        </w:tc>
        <w:tc>
          <w:tcPr>
            <w:tcW w:w="819" w:type="dxa"/>
            <w:tcBorders>
              <w:top w:val="single" w:sz="4" w:space="0" w:color="auto"/>
            </w:tcBorders>
          </w:tcPr>
          <w:p w:rsidR="005B44B8" w:rsidRDefault="005B44B8" w:rsidP="00242B85">
            <w:pPr>
              <w:jc w:val="center"/>
            </w:pPr>
            <w:r>
              <w:t>5,0</w:t>
            </w:r>
          </w:p>
        </w:tc>
        <w:tc>
          <w:tcPr>
            <w:tcW w:w="819" w:type="dxa"/>
            <w:tcBorders>
              <w:top w:val="single" w:sz="4" w:space="0" w:color="auto"/>
            </w:tcBorders>
          </w:tcPr>
          <w:p w:rsidR="005B44B8" w:rsidRDefault="005B44B8" w:rsidP="00242B85">
            <w:pPr>
              <w:jc w:val="center"/>
            </w:pPr>
            <w:r>
              <w:t>5,5</w:t>
            </w:r>
          </w:p>
        </w:tc>
        <w:tc>
          <w:tcPr>
            <w:tcW w:w="820" w:type="dxa"/>
            <w:tcBorders>
              <w:top w:val="single" w:sz="4" w:space="0" w:color="auto"/>
            </w:tcBorders>
          </w:tcPr>
          <w:p w:rsidR="005B44B8" w:rsidRDefault="005B44B8" w:rsidP="00242B85">
            <w:pPr>
              <w:jc w:val="center"/>
            </w:pPr>
            <w:r>
              <w:t>5,8</w:t>
            </w:r>
          </w:p>
        </w:tc>
      </w:tr>
    </w:tbl>
    <w:p w:rsidR="005B44B8" w:rsidRPr="00160342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160342">
        <w:rPr>
          <w:rFonts w:ascii="Arial" w:hAnsi="Arial" w:cs="Arial"/>
          <w:sz w:val="20"/>
          <w:szCs w:val="20"/>
        </w:rPr>
        <w:t>V daných prostorech je nutno kalku</w:t>
      </w:r>
      <w:r w:rsidR="00294DB2">
        <w:rPr>
          <w:rFonts w:ascii="Arial" w:hAnsi="Arial" w:cs="Arial"/>
          <w:sz w:val="20"/>
          <w:szCs w:val="20"/>
        </w:rPr>
        <w:t>lovat s relativní vlhkostí kol.</w:t>
      </w:r>
      <w:r w:rsidRPr="00160342">
        <w:rPr>
          <w:rFonts w:ascii="Arial" w:hAnsi="Arial" w:cs="Arial"/>
          <w:sz w:val="20"/>
          <w:szCs w:val="20"/>
        </w:rPr>
        <w:t xml:space="preserve"> 60%, tj. s přiměřenou hmotnostní vlhkostí materiálu kol. 6%. </w:t>
      </w:r>
    </w:p>
    <w:p w:rsidR="005B44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</w:p>
    <w:p w:rsidR="005B44B8" w:rsidRPr="00160342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160342">
        <w:rPr>
          <w:rFonts w:ascii="Arial" w:hAnsi="Arial" w:cs="Arial"/>
          <w:sz w:val="20"/>
          <w:szCs w:val="20"/>
        </w:rPr>
        <w:t xml:space="preserve">V místech poruch se vlhkost pohybuje od 9,5-19% hm, tedy v kategorii vysoké a velmi vysoké. Tyto hodnoty nejsou přímo závislé na atmosférických podmínkách ani nejsou ovlivňovány poruchami dešťových svodů a řadů. </w:t>
      </w:r>
    </w:p>
    <w:p w:rsidR="00193C15" w:rsidRDefault="00193C15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  <w:u w:val="single"/>
        </w:rPr>
      </w:pPr>
    </w:p>
    <w:p w:rsidR="005B44B8" w:rsidRPr="00544DC2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  <w:u w:val="single"/>
        </w:rPr>
      </w:pPr>
      <w:r w:rsidRPr="00544DC2">
        <w:rPr>
          <w:rFonts w:ascii="Arial" w:hAnsi="Arial" w:cs="Arial"/>
          <w:sz w:val="20"/>
          <w:szCs w:val="20"/>
          <w:u w:val="single"/>
        </w:rPr>
        <w:t>3. Příčiny poruch – analýza současného stavu</w:t>
      </w:r>
    </w:p>
    <w:p w:rsidR="005B44B8" w:rsidRPr="00544DC2" w:rsidRDefault="005B44B8" w:rsidP="00294DB2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544DC2">
        <w:rPr>
          <w:rFonts w:ascii="Arial" w:hAnsi="Arial" w:cs="Arial"/>
          <w:sz w:val="20"/>
          <w:szCs w:val="20"/>
        </w:rPr>
        <w:t>Horizontální ani vert</w:t>
      </w:r>
      <w:r w:rsidR="00294DB2">
        <w:rPr>
          <w:rFonts w:ascii="Arial" w:hAnsi="Arial" w:cs="Arial"/>
          <w:sz w:val="20"/>
          <w:szCs w:val="20"/>
        </w:rPr>
        <w:t>ikální hydroizolace tohoto domu</w:t>
      </w:r>
      <w:r w:rsidRPr="00544DC2">
        <w:rPr>
          <w:rFonts w:ascii="Arial" w:hAnsi="Arial" w:cs="Arial"/>
          <w:sz w:val="20"/>
          <w:szCs w:val="20"/>
        </w:rPr>
        <w:t xml:space="preserve"> nejsou dnes dostatečně funkční. Zdivo je tedy pouze částečně chráněno proti vlhkosti a vodě naakumulované ve vedlejším terénu.</w:t>
      </w:r>
    </w:p>
    <w:p w:rsidR="005B44B8" w:rsidRPr="00544DC2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544DC2">
        <w:rPr>
          <w:rFonts w:ascii="Arial" w:hAnsi="Arial" w:cs="Arial"/>
          <w:sz w:val="20"/>
          <w:szCs w:val="20"/>
        </w:rPr>
        <w:t>Hlavními příčinami poruch zdiva je:</w:t>
      </w:r>
    </w:p>
    <w:p w:rsidR="005B44B8" w:rsidRPr="00544DC2" w:rsidRDefault="005B44B8" w:rsidP="005B44B8">
      <w:pPr>
        <w:pStyle w:val="Zkladntext1"/>
        <w:numPr>
          <w:ilvl w:val="0"/>
          <w:numId w:val="1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 w:rsidRPr="00544DC2">
        <w:rPr>
          <w:rFonts w:ascii="Arial" w:hAnsi="Arial" w:cs="Arial"/>
          <w:sz w:val="20"/>
          <w:szCs w:val="20"/>
        </w:rPr>
        <w:t xml:space="preserve">voda, která se kumuluje v nejbližším okolí ( </w:t>
      </w:r>
      <w:proofErr w:type="gramStart"/>
      <w:r w:rsidRPr="00544DC2">
        <w:rPr>
          <w:rFonts w:ascii="Arial" w:hAnsi="Arial" w:cs="Arial"/>
          <w:sz w:val="20"/>
          <w:szCs w:val="20"/>
        </w:rPr>
        <w:t>t.j.</w:t>
      </w:r>
      <w:proofErr w:type="gramEnd"/>
      <w:r w:rsidRPr="00544DC2">
        <w:rPr>
          <w:rFonts w:ascii="Arial" w:hAnsi="Arial" w:cs="Arial"/>
          <w:sz w:val="20"/>
          <w:szCs w:val="20"/>
        </w:rPr>
        <w:t xml:space="preserve"> při obvodech) a do zdiva proniká z boků </w:t>
      </w:r>
    </w:p>
    <w:p w:rsidR="005B44B8" w:rsidRPr="00544DC2" w:rsidRDefault="005B44B8" w:rsidP="005B44B8">
      <w:pPr>
        <w:pStyle w:val="Zkladntext1"/>
        <w:numPr>
          <w:ilvl w:val="0"/>
          <w:numId w:val="1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 w:rsidRPr="00544DC2">
        <w:rPr>
          <w:rFonts w:ascii="Arial" w:hAnsi="Arial" w:cs="Arial"/>
          <w:sz w:val="20"/>
          <w:szCs w:val="20"/>
        </w:rPr>
        <w:t xml:space="preserve">voda vzlínající do zdiva z podzákladí </w:t>
      </w:r>
    </w:p>
    <w:p w:rsidR="005B44B8" w:rsidRDefault="005B44B8" w:rsidP="005B44B8">
      <w:pPr>
        <w:pStyle w:val="Zkladntextodsazen"/>
        <w:ind w:left="720"/>
        <w:jc w:val="both"/>
        <w:rPr>
          <w:u w:val="single"/>
        </w:rPr>
      </w:pPr>
    </w:p>
    <w:p w:rsidR="005B44B8" w:rsidRPr="00544DC2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  <w:u w:val="single"/>
        </w:rPr>
      </w:pPr>
      <w:r w:rsidRPr="00544DC2">
        <w:rPr>
          <w:rFonts w:ascii="Arial" w:hAnsi="Arial" w:cs="Arial"/>
          <w:sz w:val="20"/>
          <w:szCs w:val="20"/>
          <w:u w:val="single"/>
        </w:rPr>
        <w:t>4. Technologie sanačních úprav</w:t>
      </w:r>
    </w:p>
    <w:p w:rsidR="005B44B8" w:rsidRPr="00544DC2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544DC2">
        <w:rPr>
          <w:rFonts w:ascii="Arial" w:hAnsi="Arial" w:cs="Arial"/>
          <w:sz w:val="20"/>
          <w:szCs w:val="20"/>
        </w:rPr>
        <w:t>Návrh snížení vlhkosti vychází přímo z výsledků analýzy a je řešen kombinací sanačních opatření.  Sanace zdiva bude řešena:</w:t>
      </w:r>
    </w:p>
    <w:p w:rsidR="005B44B8" w:rsidRPr="00544DC2" w:rsidRDefault="005B44B8" w:rsidP="005B44B8">
      <w:pPr>
        <w:pStyle w:val="Zkladntext1"/>
        <w:numPr>
          <w:ilvl w:val="0"/>
          <w:numId w:val="1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 w:rsidRPr="00544DC2">
        <w:rPr>
          <w:rFonts w:ascii="Arial" w:hAnsi="Arial" w:cs="Arial"/>
          <w:sz w:val="20"/>
          <w:szCs w:val="20"/>
        </w:rPr>
        <w:t>aplikací chemických clon dvěma metodami - horizontálně a šachovnicovitě</w:t>
      </w:r>
    </w:p>
    <w:p w:rsidR="005B44B8" w:rsidRPr="00544DC2" w:rsidRDefault="005B44B8" w:rsidP="005B44B8">
      <w:pPr>
        <w:pStyle w:val="Zkladntext1"/>
        <w:numPr>
          <w:ilvl w:val="0"/>
          <w:numId w:val="1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 w:rsidRPr="00544DC2">
        <w:rPr>
          <w:rFonts w:ascii="Arial" w:hAnsi="Arial" w:cs="Arial"/>
          <w:sz w:val="20"/>
          <w:szCs w:val="20"/>
        </w:rPr>
        <w:t xml:space="preserve">aplikací sanačních omítek a utěsňovacích povlaků </w:t>
      </w:r>
    </w:p>
    <w:p w:rsidR="005B44B8" w:rsidRPr="007777AD" w:rsidRDefault="005B44B8" w:rsidP="005B44B8">
      <w:pPr>
        <w:jc w:val="both"/>
        <w:rPr>
          <w:b/>
        </w:rPr>
      </w:pPr>
    </w:p>
    <w:p w:rsidR="005B44B8" w:rsidRPr="00544DC2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544DC2">
        <w:rPr>
          <w:rFonts w:ascii="Arial" w:hAnsi="Arial" w:cs="Arial"/>
          <w:sz w:val="20"/>
          <w:szCs w:val="20"/>
        </w:rPr>
        <w:t>Podél obvodů v určeném rozsahu zdiva bude provedena výkopová rýha do hl. 0,2 pod úroveň podlah suterénů. Vzhledem k hloubce výkopu doporučuji výkop pažit!</w:t>
      </w:r>
    </w:p>
    <w:p w:rsidR="005B44B8" w:rsidRPr="00771465" w:rsidRDefault="005B44B8" w:rsidP="005B44B8">
      <w:pPr>
        <w:pStyle w:val="Zkladntext0"/>
        <w:rPr>
          <w:rFonts w:ascii="Century Gothic" w:hAnsi="Century Gothic"/>
        </w:rPr>
      </w:pPr>
    </w:p>
    <w:p w:rsidR="005B44B8" w:rsidRPr="00544DC2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  <w:u w:val="single"/>
        </w:rPr>
      </w:pPr>
      <w:r w:rsidRPr="00544DC2">
        <w:rPr>
          <w:rFonts w:ascii="Arial" w:hAnsi="Arial" w:cs="Arial"/>
          <w:sz w:val="20"/>
          <w:szCs w:val="20"/>
          <w:u w:val="single"/>
        </w:rPr>
        <w:t>4.1. Chemické clony</w:t>
      </w:r>
    </w:p>
    <w:p w:rsidR="005B44B8" w:rsidRPr="00544DC2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544DC2">
        <w:rPr>
          <w:rFonts w:ascii="Arial" w:hAnsi="Arial" w:cs="Arial"/>
          <w:sz w:val="20"/>
          <w:szCs w:val="20"/>
        </w:rPr>
        <w:t>Nepropustná bariéra vznikne naplněním vrtů ve zdivu chemickou směsí, která má hydrofobní a  utěsňující účinky. Vrty budou provedeny šachovnicovitě u zdí obvodových (včetně 2 horizontálních clon) a horizontálně - jednořadově u vybraných zdí vnitřních.</w:t>
      </w:r>
    </w:p>
    <w:p w:rsidR="005B44B8" w:rsidRPr="00544DC2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544DC2">
        <w:rPr>
          <w:rFonts w:ascii="Arial" w:hAnsi="Arial" w:cs="Arial"/>
          <w:sz w:val="20"/>
          <w:szCs w:val="20"/>
        </w:rPr>
        <w:t>Doporučuje se použití injektážního prostředku  AQUAFIN F</w:t>
      </w:r>
    </w:p>
    <w:p w:rsidR="005B44B8" w:rsidRPr="00544DC2" w:rsidRDefault="005B44B8" w:rsidP="005B44B8">
      <w:pPr>
        <w:pStyle w:val="Zkladntext1"/>
        <w:shd w:val="clear" w:color="auto" w:fill="auto"/>
        <w:spacing w:before="0" w:after="0" w:line="274" w:lineRule="exact"/>
        <w:ind w:left="1788" w:right="20" w:firstLine="336"/>
        <w:rPr>
          <w:rFonts w:ascii="Arial" w:hAnsi="Arial" w:cs="Arial"/>
          <w:sz w:val="20"/>
          <w:szCs w:val="20"/>
        </w:rPr>
      </w:pPr>
      <w:r w:rsidRPr="00544DC2">
        <w:rPr>
          <w:rFonts w:ascii="Arial" w:hAnsi="Arial" w:cs="Arial"/>
          <w:sz w:val="20"/>
          <w:szCs w:val="20"/>
        </w:rPr>
        <w:t xml:space="preserve">Parametry </w:t>
      </w:r>
      <w:proofErr w:type="spellStart"/>
      <w:r w:rsidRPr="00544DC2">
        <w:rPr>
          <w:rFonts w:ascii="Arial" w:hAnsi="Arial" w:cs="Arial"/>
          <w:sz w:val="20"/>
          <w:szCs w:val="20"/>
        </w:rPr>
        <w:t>infúzního</w:t>
      </w:r>
      <w:proofErr w:type="spellEnd"/>
      <w:r w:rsidRPr="00544DC2">
        <w:rPr>
          <w:rFonts w:ascii="Arial" w:hAnsi="Arial" w:cs="Arial"/>
          <w:sz w:val="20"/>
          <w:szCs w:val="20"/>
        </w:rPr>
        <w:t xml:space="preserve"> prostředku:</w:t>
      </w:r>
    </w:p>
    <w:tbl>
      <w:tblPr>
        <w:tblW w:w="0" w:type="auto"/>
        <w:tblInd w:w="130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244"/>
        <w:gridCol w:w="1281"/>
        <w:gridCol w:w="2927"/>
      </w:tblGrid>
      <w:tr w:rsidR="005B44B8" w:rsidTr="00242B85">
        <w:tc>
          <w:tcPr>
            <w:tcW w:w="2244" w:type="dxa"/>
          </w:tcPr>
          <w:p w:rsidR="005B44B8" w:rsidRDefault="005B44B8" w:rsidP="00242B85">
            <w:pPr>
              <w:jc w:val="both"/>
            </w:pPr>
            <w:r>
              <w:t>průměr vrtů (mm)</w:t>
            </w:r>
          </w:p>
        </w:tc>
        <w:tc>
          <w:tcPr>
            <w:tcW w:w="1281" w:type="dxa"/>
          </w:tcPr>
          <w:p w:rsidR="005B44B8" w:rsidRDefault="005B44B8" w:rsidP="00242B85">
            <w:pPr>
              <w:jc w:val="both"/>
            </w:pPr>
            <w:r>
              <w:t>sklon vrtů</w:t>
            </w:r>
          </w:p>
        </w:tc>
        <w:tc>
          <w:tcPr>
            <w:tcW w:w="2927" w:type="dxa"/>
          </w:tcPr>
          <w:p w:rsidR="005B44B8" w:rsidRDefault="005B44B8" w:rsidP="00242B85">
            <w:pPr>
              <w:jc w:val="both"/>
            </w:pPr>
            <w:r>
              <w:t>osová vzdálenost (mm)</w:t>
            </w:r>
          </w:p>
        </w:tc>
      </w:tr>
      <w:tr w:rsidR="005B44B8" w:rsidTr="00242B85">
        <w:tc>
          <w:tcPr>
            <w:tcW w:w="2244" w:type="dxa"/>
          </w:tcPr>
          <w:p w:rsidR="005B44B8" w:rsidRDefault="005B44B8" w:rsidP="00242B85">
            <w:pPr>
              <w:jc w:val="center"/>
            </w:pPr>
            <w:r>
              <w:t>14</w:t>
            </w:r>
          </w:p>
        </w:tc>
        <w:tc>
          <w:tcPr>
            <w:tcW w:w="1281" w:type="dxa"/>
          </w:tcPr>
          <w:p w:rsidR="005B44B8" w:rsidRDefault="005B44B8" w:rsidP="00242B85">
            <w:pPr>
              <w:jc w:val="center"/>
            </w:pPr>
            <w:r>
              <w:t>15</w:t>
            </w:r>
          </w:p>
        </w:tc>
        <w:tc>
          <w:tcPr>
            <w:tcW w:w="2927" w:type="dxa"/>
          </w:tcPr>
          <w:p w:rsidR="005B44B8" w:rsidRDefault="005B44B8" w:rsidP="00242B85">
            <w:pPr>
              <w:jc w:val="center"/>
            </w:pPr>
            <w:r>
              <w:t xml:space="preserve">120 </w:t>
            </w:r>
          </w:p>
        </w:tc>
      </w:tr>
    </w:tbl>
    <w:p w:rsidR="005B44B8" w:rsidRPr="00544DC2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544DC2">
        <w:rPr>
          <w:rFonts w:ascii="Arial" w:hAnsi="Arial" w:cs="Arial"/>
          <w:sz w:val="20"/>
          <w:szCs w:val="20"/>
        </w:rPr>
        <w:lastRenderedPageBreak/>
        <w:t>Na základě předané výškové úrovně stavby bude provedeno rozměření a vyznačení vrtných sond.</w:t>
      </w:r>
    </w:p>
    <w:p w:rsidR="005B44B8" w:rsidRPr="00544DC2" w:rsidRDefault="00115ED7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Vyvrtané otvory budou plněny pomocí speciálního tlakového </w:t>
      </w:r>
      <w:r w:rsidR="005B44B8" w:rsidRPr="00544DC2">
        <w:rPr>
          <w:rFonts w:ascii="Arial" w:hAnsi="Arial" w:cs="Arial"/>
          <w:sz w:val="20"/>
          <w:szCs w:val="20"/>
        </w:rPr>
        <w:t xml:space="preserve">zařízení. </w:t>
      </w:r>
    </w:p>
    <w:p w:rsidR="005B44B8" w:rsidRPr="00544DC2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544DC2">
        <w:rPr>
          <w:rFonts w:ascii="Arial" w:hAnsi="Arial" w:cs="Arial"/>
          <w:sz w:val="20"/>
          <w:szCs w:val="20"/>
        </w:rPr>
        <w:t>Po vsáknutí směsi do vrtů může být, podle možností</w:t>
      </w:r>
      <w:r w:rsidR="00115ED7">
        <w:rPr>
          <w:rFonts w:ascii="Arial" w:hAnsi="Arial" w:cs="Arial"/>
          <w:sz w:val="20"/>
          <w:szCs w:val="20"/>
        </w:rPr>
        <w:t>,</w:t>
      </w:r>
      <w:r w:rsidRPr="00544DC2">
        <w:rPr>
          <w:rFonts w:ascii="Arial" w:hAnsi="Arial" w:cs="Arial"/>
          <w:sz w:val="20"/>
          <w:szCs w:val="20"/>
        </w:rPr>
        <w:t xml:space="preserve"> provedeno jejich závěrečné dílčí naplnění (variantně: vápenocementovou maltou nebo injektážní směsí s plastifikátorem).</w:t>
      </w:r>
    </w:p>
    <w:p w:rsidR="005B44B8" w:rsidRPr="00544DC2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544DC2">
        <w:rPr>
          <w:rFonts w:ascii="Arial" w:hAnsi="Arial" w:cs="Arial"/>
          <w:sz w:val="20"/>
          <w:szCs w:val="20"/>
        </w:rPr>
        <w:t xml:space="preserve">Nutnou pomocnou úpravou při aplikaci </w:t>
      </w:r>
      <w:proofErr w:type="spellStart"/>
      <w:r w:rsidRPr="00544DC2">
        <w:rPr>
          <w:rFonts w:ascii="Arial" w:hAnsi="Arial" w:cs="Arial"/>
          <w:sz w:val="20"/>
          <w:szCs w:val="20"/>
        </w:rPr>
        <w:t>infúzních</w:t>
      </w:r>
      <w:proofErr w:type="spellEnd"/>
      <w:r w:rsidRPr="00544DC2">
        <w:rPr>
          <w:rFonts w:ascii="Arial" w:hAnsi="Arial" w:cs="Arial"/>
          <w:sz w:val="20"/>
          <w:szCs w:val="20"/>
        </w:rPr>
        <w:t xml:space="preserve"> clon je v interiérech provedení utěsňovacího povlaku (viz dále).</w:t>
      </w:r>
    </w:p>
    <w:p w:rsidR="005B44B8" w:rsidRPr="00544DC2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</w:p>
    <w:p w:rsidR="005B44B8" w:rsidRPr="00544DC2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544DC2">
        <w:rPr>
          <w:rFonts w:ascii="Arial" w:hAnsi="Arial" w:cs="Arial"/>
          <w:sz w:val="20"/>
          <w:szCs w:val="20"/>
        </w:rPr>
        <w:t>V případě, že bude zjištěno, ž</w:t>
      </w:r>
      <w:r w:rsidR="00115ED7">
        <w:rPr>
          <w:rFonts w:ascii="Arial" w:hAnsi="Arial" w:cs="Arial"/>
          <w:sz w:val="20"/>
          <w:szCs w:val="20"/>
        </w:rPr>
        <w:t>e chemická směs uniká do eventuá</w:t>
      </w:r>
      <w:r w:rsidRPr="00544DC2">
        <w:rPr>
          <w:rFonts w:ascii="Arial" w:hAnsi="Arial" w:cs="Arial"/>
          <w:sz w:val="20"/>
          <w:szCs w:val="20"/>
        </w:rPr>
        <w:t>lních trhlin zdiva (případně vlivem vnitřní, nehomogenní skladby, použitým stavebním materiálem apod.) a to nejméně na pěti místech vzdálených od sebe cca 480 mm, je nutno použít vrty pro injektážní směsi (složení a technologii upřesní projektant podle podmínek stavby před aplikací). Po zatvrdnutí se provede nová soustava vrtů pod</w:t>
      </w:r>
      <w:r w:rsidR="00115ED7">
        <w:rPr>
          <w:rFonts w:ascii="Arial" w:hAnsi="Arial" w:cs="Arial"/>
          <w:sz w:val="20"/>
          <w:szCs w:val="20"/>
        </w:rPr>
        <w:t>le projektu. Každá další eventuá</w:t>
      </w:r>
      <w:r w:rsidRPr="00544DC2">
        <w:rPr>
          <w:rFonts w:ascii="Arial" w:hAnsi="Arial" w:cs="Arial"/>
          <w:sz w:val="20"/>
          <w:szCs w:val="20"/>
        </w:rPr>
        <w:t xml:space="preserve">lní změna musí být oznámena projektantovi. </w:t>
      </w:r>
    </w:p>
    <w:p w:rsidR="005B44B8" w:rsidRDefault="005B44B8" w:rsidP="005B44B8">
      <w:pPr>
        <w:tabs>
          <w:tab w:val="left" w:pos="6660"/>
        </w:tabs>
        <w:spacing w:line="360" w:lineRule="auto"/>
        <w:jc w:val="both"/>
      </w:pPr>
    </w:p>
    <w:p w:rsidR="005B44B8" w:rsidRPr="00DF7E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  <w:u w:val="single"/>
        </w:rPr>
      </w:pPr>
      <w:r w:rsidRPr="00DF7EB8">
        <w:rPr>
          <w:rFonts w:ascii="Arial" w:hAnsi="Arial" w:cs="Arial"/>
          <w:sz w:val="20"/>
          <w:szCs w:val="20"/>
          <w:u w:val="single"/>
        </w:rPr>
        <w:t>4.2. Utěsňovací povlaky</w:t>
      </w:r>
    </w:p>
    <w:p w:rsidR="005B44B8" w:rsidRPr="00DF7E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DF7EB8">
        <w:rPr>
          <w:rFonts w:ascii="Arial" w:hAnsi="Arial" w:cs="Arial"/>
          <w:sz w:val="20"/>
          <w:szCs w:val="20"/>
        </w:rPr>
        <w:t xml:space="preserve">Pro utěsnění </w:t>
      </w:r>
      <w:r w:rsidR="00115ED7">
        <w:rPr>
          <w:rFonts w:ascii="Arial" w:hAnsi="Arial" w:cs="Arial"/>
          <w:sz w:val="20"/>
          <w:szCs w:val="20"/>
        </w:rPr>
        <w:t>zdiva v předepsaných plochách (po obvodu</w:t>
      </w:r>
      <w:r w:rsidRPr="00DF7EB8">
        <w:rPr>
          <w:rFonts w:ascii="Arial" w:hAnsi="Arial" w:cs="Arial"/>
          <w:sz w:val="20"/>
          <w:szCs w:val="20"/>
        </w:rPr>
        <w:t xml:space="preserve"> v celých výškách u horizontální clony do v. 300 mm), se navrhuje skladba na základě minerálních hmot např.: </w:t>
      </w:r>
    </w:p>
    <w:p w:rsidR="005B44B8" w:rsidRPr="00DF7E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DF7EB8">
        <w:rPr>
          <w:rFonts w:ascii="Arial" w:hAnsi="Arial" w:cs="Arial"/>
          <w:sz w:val="20"/>
          <w:szCs w:val="20"/>
        </w:rPr>
        <w:t>1x AQUAFIN F</w:t>
      </w:r>
    </w:p>
    <w:p w:rsidR="005B44B8" w:rsidRPr="00DF7E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DF7EB8">
        <w:rPr>
          <w:rFonts w:ascii="Arial" w:hAnsi="Arial" w:cs="Arial"/>
          <w:sz w:val="20"/>
          <w:szCs w:val="20"/>
        </w:rPr>
        <w:t>2x AQUAFIN 1k</w:t>
      </w:r>
    </w:p>
    <w:p w:rsidR="005B44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  <w:u w:val="single"/>
        </w:rPr>
      </w:pPr>
    </w:p>
    <w:p w:rsidR="005B44B8" w:rsidRPr="00DF7E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  <w:u w:val="single"/>
        </w:rPr>
      </w:pPr>
      <w:r w:rsidRPr="00DF7EB8">
        <w:rPr>
          <w:rFonts w:ascii="Arial" w:hAnsi="Arial" w:cs="Arial"/>
          <w:sz w:val="20"/>
          <w:szCs w:val="20"/>
          <w:u w:val="single"/>
        </w:rPr>
        <w:t>4.3. Sanační omítky</w:t>
      </w:r>
    </w:p>
    <w:p w:rsidR="005B44B8" w:rsidRPr="00DF7E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DF7EB8">
        <w:rPr>
          <w:rFonts w:ascii="Arial" w:hAnsi="Arial" w:cs="Arial"/>
          <w:sz w:val="20"/>
          <w:szCs w:val="20"/>
        </w:rPr>
        <w:t>Nové omítky budou aplikovány v celých výškách stěn suterénů a na části st</w:t>
      </w:r>
      <w:r w:rsidR="00115ED7">
        <w:rPr>
          <w:rFonts w:ascii="Arial" w:hAnsi="Arial" w:cs="Arial"/>
          <w:sz w:val="20"/>
          <w:szCs w:val="20"/>
        </w:rPr>
        <w:t>ěn přízemí poškozených vlhkostí</w:t>
      </w:r>
      <w:r w:rsidRPr="00DF7EB8">
        <w:rPr>
          <w:rFonts w:ascii="Arial" w:hAnsi="Arial" w:cs="Arial"/>
          <w:sz w:val="20"/>
          <w:szCs w:val="20"/>
        </w:rPr>
        <w:t>. Budou provedeny až na základě kontrolního měření vlhkosti po cca 180 ti dnech po aplikaci chemických clon.</w:t>
      </w:r>
    </w:p>
    <w:p w:rsidR="005B44B8" w:rsidRPr="00160342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  <w:u w:val="single"/>
        </w:rPr>
      </w:pPr>
      <w:r w:rsidRPr="00160342">
        <w:rPr>
          <w:rFonts w:ascii="Arial" w:hAnsi="Arial" w:cs="Arial"/>
          <w:sz w:val="20"/>
          <w:szCs w:val="20"/>
          <w:u w:val="single"/>
        </w:rPr>
        <w:t xml:space="preserve">Skladba: </w:t>
      </w:r>
    </w:p>
    <w:p w:rsidR="005B44B8" w:rsidRPr="00160342" w:rsidRDefault="005B44B8" w:rsidP="005B44B8">
      <w:pPr>
        <w:pStyle w:val="Zkladntext1"/>
        <w:numPr>
          <w:ilvl w:val="0"/>
          <w:numId w:val="1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 w:rsidRPr="00160342">
        <w:rPr>
          <w:rFonts w:ascii="Arial" w:hAnsi="Arial" w:cs="Arial"/>
          <w:sz w:val="20"/>
          <w:szCs w:val="20"/>
        </w:rPr>
        <w:t xml:space="preserve">Příprava podkladu – zbylá a stará omítka bude otlučena. Spáry budou vyškrabány do hl. min. 20 mm, zdivo bude důkladně očištěno a zbaveno prachu. </w:t>
      </w:r>
    </w:p>
    <w:p w:rsidR="005B44B8" w:rsidRPr="00160342" w:rsidRDefault="005B44B8" w:rsidP="005B44B8">
      <w:pPr>
        <w:pStyle w:val="Zkladntext1"/>
        <w:numPr>
          <w:ilvl w:val="0"/>
          <w:numId w:val="1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 w:rsidRPr="00160342">
        <w:rPr>
          <w:rFonts w:ascii="Arial" w:hAnsi="Arial" w:cs="Arial"/>
          <w:sz w:val="20"/>
          <w:szCs w:val="20"/>
        </w:rPr>
        <w:t>Povrch bude opatřen postřikem proti plísním.</w:t>
      </w:r>
    </w:p>
    <w:p w:rsidR="005B44B8" w:rsidRPr="00160342" w:rsidRDefault="005B44B8" w:rsidP="005B44B8">
      <w:pPr>
        <w:pStyle w:val="Zkladntext1"/>
        <w:numPr>
          <w:ilvl w:val="0"/>
          <w:numId w:val="1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proofErr w:type="spellStart"/>
      <w:r w:rsidRPr="00160342">
        <w:rPr>
          <w:rFonts w:ascii="Arial" w:hAnsi="Arial" w:cs="Arial"/>
          <w:sz w:val="20"/>
          <w:szCs w:val="20"/>
        </w:rPr>
        <w:t>Podhoz</w:t>
      </w:r>
      <w:proofErr w:type="spellEnd"/>
      <w:r w:rsidRPr="00160342">
        <w:rPr>
          <w:rFonts w:ascii="Arial" w:hAnsi="Arial" w:cs="Arial"/>
          <w:sz w:val="20"/>
          <w:szCs w:val="20"/>
        </w:rPr>
        <w:t xml:space="preserve"> bude použit ve velmi tenké vrstvě – nanášet síťovitě </w:t>
      </w:r>
    </w:p>
    <w:p w:rsidR="005B44B8" w:rsidRPr="00160342" w:rsidRDefault="005B44B8" w:rsidP="005B44B8">
      <w:pPr>
        <w:pStyle w:val="Zkladntext1"/>
        <w:numPr>
          <w:ilvl w:val="0"/>
          <w:numId w:val="1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 w:rsidRPr="00160342">
        <w:rPr>
          <w:rFonts w:ascii="Arial" w:hAnsi="Arial" w:cs="Arial"/>
          <w:sz w:val="20"/>
          <w:szCs w:val="20"/>
        </w:rPr>
        <w:t>Základní omítková směs - 1. vrstva bude nanesena v tloušťce min. 10 mm. Povrch této vrstvy je nutno ihned po provedení zdrsnit. Tuto vrstvu je nutno nechat důkladně vyschnout před provedením vrstvy další (technologická přestávka činí 1 den pro 1 mm tloušťky, tj. min. 10 dní).</w:t>
      </w:r>
    </w:p>
    <w:p w:rsidR="005B44B8" w:rsidRPr="00160342" w:rsidRDefault="005B44B8" w:rsidP="005B44B8">
      <w:pPr>
        <w:pStyle w:val="Zkladntext1"/>
        <w:numPr>
          <w:ilvl w:val="0"/>
          <w:numId w:val="1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 w:rsidRPr="00160342">
        <w:rPr>
          <w:rFonts w:ascii="Arial" w:hAnsi="Arial" w:cs="Arial"/>
          <w:sz w:val="20"/>
          <w:szCs w:val="20"/>
        </w:rPr>
        <w:t>Vrchní omítka 2. vrstva -</w:t>
      </w:r>
      <w:r w:rsidR="00115ED7">
        <w:rPr>
          <w:rFonts w:ascii="Arial" w:hAnsi="Arial" w:cs="Arial"/>
          <w:sz w:val="20"/>
          <w:szCs w:val="20"/>
        </w:rPr>
        <w:t xml:space="preserve"> p</w:t>
      </w:r>
      <w:r w:rsidRPr="00160342">
        <w:rPr>
          <w:rFonts w:ascii="Arial" w:hAnsi="Arial" w:cs="Arial"/>
          <w:sz w:val="20"/>
          <w:szCs w:val="20"/>
        </w:rPr>
        <w:t xml:space="preserve">o vyschnutí první vrstvy bude provedena jemná omítka v tloušťce min. 10 mm. Případný rozdíl mezi starou a novou omítkou je řešen plynule. </w:t>
      </w:r>
    </w:p>
    <w:p w:rsidR="005B44B8" w:rsidRPr="00160342" w:rsidRDefault="005B44B8" w:rsidP="005B44B8">
      <w:pPr>
        <w:pStyle w:val="Zkladntext1"/>
        <w:numPr>
          <w:ilvl w:val="0"/>
          <w:numId w:val="1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 w:rsidRPr="00160342">
        <w:rPr>
          <w:rFonts w:ascii="Arial" w:hAnsi="Arial" w:cs="Arial"/>
          <w:sz w:val="20"/>
          <w:szCs w:val="20"/>
        </w:rPr>
        <w:t>Jako konečný nátěr se doporučuje použít silikátové barvy.</w:t>
      </w:r>
    </w:p>
    <w:p w:rsidR="005B44B8" w:rsidRPr="00160342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160342">
        <w:rPr>
          <w:rFonts w:ascii="Arial" w:hAnsi="Arial" w:cs="Arial"/>
          <w:sz w:val="20"/>
          <w:szCs w:val="20"/>
        </w:rPr>
        <w:t>Veškeré provedení upevnění elektroinstalací apod. nesmí být provedeno sádrou. Případná stará sádrová ložiska je nutno odstranit.</w:t>
      </w:r>
    </w:p>
    <w:p w:rsidR="005B44B8" w:rsidRDefault="005B44B8" w:rsidP="005B44B8">
      <w:pPr>
        <w:pStyle w:val="Zkladntext0"/>
        <w:rPr>
          <w:rFonts w:ascii="Century Gothic" w:hAnsi="Century Gothic"/>
          <w:b/>
        </w:rPr>
      </w:pPr>
    </w:p>
    <w:p w:rsidR="005B44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b/>
          <w:sz w:val="40"/>
        </w:rPr>
      </w:pPr>
      <w:r w:rsidRPr="00DF7EB8">
        <w:rPr>
          <w:rFonts w:ascii="Arial" w:hAnsi="Arial" w:cs="Arial"/>
          <w:sz w:val="20"/>
          <w:szCs w:val="20"/>
        </w:rPr>
        <w:t xml:space="preserve">Autor projektu doporučuje aplikovat značkové sanační omítky typu </w:t>
      </w:r>
      <w:proofErr w:type="spellStart"/>
      <w:r w:rsidRPr="00DF7EB8">
        <w:rPr>
          <w:rFonts w:ascii="Arial" w:hAnsi="Arial" w:cs="Arial"/>
          <w:sz w:val="20"/>
          <w:szCs w:val="20"/>
        </w:rPr>
        <w:t>Thermopal</w:t>
      </w:r>
      <w:proofErr w:type="spellEnd"/>
      <w:r w:rsidRPr="00DF7EB8">
        <w:rPr>
          <w:rFonts w:ascii="Arial" w:hAnsi="Arial" w:cs="Arial"/>
          <w:sz w:val="20"/>
          <w:szCs w:val="20"/>
        </w:rPr>
        <w:t xml:space="preserve"> - SCHOMBURG.</w:t>
      </w:r>
    </w:p>
    <w:p w:rsidR="00193C15" w:rsidRDefault="00193C15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  <w:u w:val="single"/>
        </w:rPr>
      </w:pPr>
    </w:p>
    <w:p w:rsidR="005B44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b/>
          <w:sz w:val="40"/>
        </w:rPr>
      </w:pPr>
      <w:r w:rsidRPr="00DF7EB8">
        <w:rPr>
          <w:rFonts w:ascii="Arial" w:hAnsi="Arial" w:cs="Arial"/>
          <w:sz w:val="20"/>
          <w:szCs w:val="20"/>
          <w:u w:val="single"/>
        </w:rPr>
        <w:t>5. Závěr, související stavební úpravy</w:t>
      </w:r>
      <w:r>
        <w:rPr>
          <w:b/>
          <w:sz w:val="40"/>
        </w:rPr>
        <w:t xml:space="preserve"> </w:t>
      </w:r>
    </w:p>
    <w:p w:rsidR="005B44B8" w:rsidRPr="002C103C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2C103C">
        <w:rPr>
          <w:rFonts w:ascii="Arial" w:hAnsi="Arial" w:cs="Arial"/>
          <w:sz w:val="20"/>
          <w:szCs w:val="20"/>
        </w:rPr>
        <w:t xml:space="preserve">Autor návrhu sanační úpravy pracoval s ohledem na stav zdiva v době jejich zpracování. </w:t>
      </w:r>
    </w:p>
    <w:p w:rsidR="005B44B8" w:rsidRPr="002C103C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2C103C">
        <w:rPr>
          <w:rFonts w:ascii="Arial" w:hAnsi="Arial" w:cs="Arial"/>
          <w:sz w:val="20"/>
          <w:szCs w:val="20"/>
        </w:rPr>
        <w:t>Při provádění je třeba provádět autorský dozor.</w:t>
      </w:r>
    </w:p>
    <w:p w:rsidR="005B44B8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  <w:u w:val="single"/>
        </w:rPr>
      </w:pPr>
    </w:p>
    <w:p w:rsidR="00193C15" w:rsidRPr="002C103C" w:rsidRDefault="00193C15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  <w:u w:val="single"/>
        </w:rPr>
      </w:pPr>
    </w:p>
    <w:p w:rsidR="005B44B8" w:rsidRPr="002C103C" w:rsidRDefault="005B44B8" w:rsidP="005B44B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  <w:u w:val="single"/>
        </w:rPr>
      </w:pPr>
      <w:r w:rsidRPr="002C103C">
        <w:rPr>
          <w:rFonts w:ascii="Arial" w:hAnsi="Arial" w:cs="Arial"/>
          <w:sz w:val="20"/>
          <w:szCs w:val="20"/>
          <w:u w:val="single"/>
        </w:rPr>
        <w:lastRenderedPageBreak/>
        <w:t>Výkaz výměr:</w:t>
      </w:r>
    </w:p>
    <w:p w:rsidR="005B44B8" w:rsidRPr="002C103C" w:rsidRDefault="005B44B8" w:rsidP="005B44B8">
      <w:pPr>
        <w:pStyle w:val="Zkladntext1"/>
        <w:numPr>
          <w:ilvl w:val="0"/>
          <w:numId w:val="1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 w:rsidRPr="002C103C">
        <w:rPr>
          <w:rFonts w:ascii="Arial" w:hAnsi="Arial" w:cs="Arial"/>
          <w:sz w:val="20"/>
          <w:szCs w:val="20"/>
        </w:rPr>
        <w:t xml:space="preserve">chemická clona </w:t>
      </w:r>
      <w:proofErr w:type="gramStart"/>
      <w:r w:rsidRPr="002C103C">
        <w:rPr>
          <w:rFonts w:ascii="Arial" w:hAnsi="Arial" w:cs="Arial"/>
          <w:sz w:val="20"/>
          <w:szCs w:val="20"/>
        </w:rPr>
        <w:t>šachovnicovitě ..........................................................283</w:t>
      </w:r>
      <w:proofErr w:type="gramEnd"/>
      <w:r w:rsidRPr="002C103C">
        <w:rPr>
          <w:rFonts w:ascii="Arial" w:hAnsi="Arial" w:cs="Arial"/>
          <w:sz w:val="20"/>
          <w:szCs w:val="20"/>
        </w:rPr>
        <w:t xml:space="preserve"> m2</w:t>
      </w:r>
    </w:p>
    <w:p w:rsidR="005B44B8" w:rsidRPr="002C103C" w:rsidRDefault="005B44B8" w:rsidP="005B44B8">
      <w:pPr>
        <w:pStyle w:val="Zkladntext1"/>
        <w:numPr>
          <w:ilvl w:val="0"/>
          <w:numId w:val="1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 w:rsidRPr="002C103C">
        <w:rPr>
          <w:rFonts w:ascii="Arial" w:hAnsi="Arial" w:cs="Arial"/>
          <w:sz w:val="20"/>
          <w:szCs w:val="20"/>
        </w:rPr>
        <w:t xml:space="preserve">chemická clona horizontální - </w:t>
      </w:r>
      <w:proofErr w:type="gramStart"/>
      <w:r w:rsidRPr="002C103C">
        <w:rPr>
          <w:rFonts w:ascii="Arial" w:hAnsi="Arial" w:cs="Arial"/>
          <w:sz w:val="20"/>
          <w:szCs w:val="20"/>
        </w:rPr>
        <w:t>jednořad ................................................9</w:t>
      </w:r>
      <w:r>
        <w:rPr>
          <w:rFonts w:ascii="Arial" w:hAnsi="Arial" w:cs="Arial"/>
          <w:sz w:val="20"/>
          <w:szCs w:val="20"/>
        </w:rPr>
        <w:t>0</w:t>
      </w:r>
      <w:proofErr w:type="gramEnd"/>
      <w:r w:rsidRPr="002C103C">
        <w:rPr>
          <w:rFonts w:ascii="Arial" w:hAnsi="Arial" w:cs="Arial"/>
          <w:sz w:val="20"/>
          <w:szCs w:val="20"/>
        </w:rPr>
        <w:t xml:space="preserve"> m2</w:t>
      </w:r>
    </w:p>
    <w:p w:rsidR="005B44B8" w:rsidRPr="002C103C" w:rsidRDefault="005B44B8" w:rsidP="005B44B8">
      <w:pPr>
        <w:pStyle w:val="Zkladntext1"/>
        <w:numPr>
          <w:ilvl w:val="0"/>
          <w:numId w:val="1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 w:rsidRPr="002C103C">
        <w:rPr>
          <w:rFonts w:ascii="Arial" w:hAnsi="Arial" w:cs="Arial"/>
          <w:sz w:val="20"/>
          <w:szCs w:val="20"/>
        </w:rPr>
        <w:t xml:space="preserve">utěsňovací </w:t>
      </w:r>
      <w:proofErr w:type="gramStart"/>
      <w:r w:rsidRPr="002C103C">
        <w:rPr>
          <w:rFonts w:ascii="Arial" w:hAnsi="Arial" w:cs="Arial"/>
          <w:sz w:val="20"/>
          <w:szCs w:val="20"/>
        </w:rPr>
        <w:t>povlaky ........................................................................... 292</w:t>
      </w:r>
      <w:proofErr w:type="gramEnd"/>
      <w:r w:rsidRPr="002C103C">
        <w:rPr>
          <w:rFonts w:ascii="Arial" w:hAnsi="Arial" w:cs="Arial"/>
          <w:sz w:val="20"/>
          <w:szCs w:val="20"/>
        </w:rPr>
        <w:t xml:space="preserve"> m2</w:t>
      </w:r>
    </w:p>
    <w:p w:rsidR="005B44B8" w:rsidRPr="002C103C" w:rsidRDefault="005B44B8" w:rsidP="005B44B8">
      <w:pPr>
        <w:pStyle w:val="Zkladntext1"/>
        <w:numPr>
          <w:ilvl w:val="0"/>
          <w:numId w:val="1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 w:rsidRPr="002C103C">
        <w:rPr>
          <w:rFonts w:ascii="Arial" w:hAnsi="Arial" w:cs="Arial"/>
          <w:sz w:val="20"/>
          <w:szCs w:val="20"/>
        </w:rPr>
        <w:t xml:space="preserve">sanační </w:t>
      </w:r>
      <w:proofErr w:type="gramStart"/>
      <w:r w:rsidRPr="002C103C">
        <w:rPr>
          <w:rFonts w:ascii="Arial" w:hAnsi="Arial" w:cs="Arial"/>
          <w:sz w:val="20"/>
          <w:szCs w:val="20"/>
        </w:rPr>
        <w:t xml:space="preserve">omítky .................................................................................. </w:t>
      </w:r>
      <w:r>
        <w:rPr>
          <w:rFonts w:ascii="Arial" w:hAnsi="Arial" w:cs="Arial"/>
          <w:sz w:val="20"/>
          <w:szCs w:val="20"/>
        </w:rPr>
        <w:t>5</w:t>
      </w:r>
      <w:r w:rsidRPr="002C103C">
        <w:rPr>
          <w:rFonts w:ascii="Arial" w:hAnsi="Arial" w:cs="Arial"/>
          <w:sz w:val="20"/>
          <w:szCs w:val="20"/>
        </w:rPr>
        <w:t>30</w:t>
      </w:r>
      <w:proofErr w:type="gramEnd"/>
      <w:r w:rsidRPr="002C103C">
        <w:rPr>
          <w:rFonts w:ascii="Arial" w:hAnsi="Arial" w:cs="Arial"/>
          <w:sz w:val="20"/>
          <w:szCs w:val="20"/>
        </w:rPr>
        <w:t xml:space="preserve"> m2</w:t>
      </w:r>
    </w:p>
    <w:p w:rsidR="005D16F6" w:rsidRDefault="005D16F6" w:rsidP="00D33ADC">
      <w:pPr>
        <w:widowControl/>
        <w:jc w:val="both"/>
        <w:rPr>
          <w:rFonts w:ascii="Arial" w:hAnsi="Arial" w:cs="Arial"/>
          <w:sz w:val="20"/>
          <w:szCs w:val="20"/>
        </w:rPr>
      </w:pPr>
    </w:p>
    <w:p w:rsidR="00950FE4" w:rsidRPr="00726307" w:rsidRDefault="00950FE4" w:rsidP="00950FE4">
      <w:pPr>
        <w:pStyle w:val="Nadpis2"/>
        <w:rPr>
          <w:lang w:val="sk-SK" w:eastAsia="sk-SK" w:bidi="sk-SK"/>
        </w:rPr>
      </w:pPr>
      <w:bookmarkStart w:id="14" w:name="_Toc405373232"/>
      <w:bookmarkStart w:id="15" w:name="_Toc433364586"/>
      <w:r>
        <w:rPr>
          <w:lang w:val="sk-SK" w:eastAsia="sk-SK" w:bidi="sk-SK"/>
        </w:rPr>
        <w:t>B.2</w:t>
      </w:r>
      <w:r w:rsidRPr="00726307">
        <w:rPr>
          <w:lang w:val="sk-SK" w:eastAsia="sk-SK" w:bidi="sk-SK"/>
        </w:rPr>
        <w:tab/>
      </w:r>
      <w:r>
        <w:rPr>
          <w:lang w:val="sk-SK" w:eastAsia="sk-SK" w:bidi="sk-SK"/>
        </w:rPr>
        <w:t>K</w:t>
      </w:r>
      <w:r w:rsidR="00115ED7">
        <w:rPr>
          <w:lang w:val="sk-SK" w:eastAsia="sk-SK" w:bidi="sk-SK"/>
        </w:rPr>
        <w:t xml:space="preserve">ritéria </w:t>
      </w:r>
      <w:proofErr w:type="spellStart"/>
      <w:r w:rsidR="00115ED7">
        <w:rPr>
          <w:lang w:val="sk-SK" w:eastAsia="sk-SK" w:bidi="sk-SK"/>
        </w:rPr>
        <w:t>tepelně</w:t>
      </w:r>
      <w:proofErr w:type="spellEnd"/>
      <w:r w:rsidR="00115ED7">
        <w:rPr>
          <w:lang w:val="sk-SK" w:eastAsia="sk-SK" w:bidi="sk-SK"/>
        </w:rPr>
        <w:t xml:space="preserve"> </w:t>
      </w:r>
      <w:r w:rsidRPr="00726307">
        <w:rPr>
          <w:lang w:val="sk-SK" w:eastAsia="sk-SK" w:bidi="sk-SK"/>
        </w:rPr>
        <w:t xml:space="preserve">technického </w:t>
      </w:r>
      <w:proofErr w:type="spellStart"/>
      <w:r w:rsidRPr="00726307">
        <w:rPr>
          <w:lang w:val="sk-SK" w:eastAsia="sk-SK" w:bidi="sk-SK"/>
        </w:rPr>
        <w:t>hodnocení</w:t>
      </w:r>
      <w:bookmarkEnd w:id="14"/>
      <w:bookmarkEnd w:id="15"/>
      <w:proofErr w:type="spellEnd"/>
    </w:p>
    <w:p w:rsidR="00950FE4" w:rsidRPr="00A36CBC" w:rsidRDefault="00950FE4" w:rsidP="00950FE4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A36CBC">
        <w:rPr>
          <w:rFonts w:ascii="Arial" w:hAnsi="Arial" w:cs="Arial"/>
          <w:sz w:val="20"/>
          <w:szCs w:val="20"/>
        </w:rPr>
        <w:t>Veškeré stavební konstrukce a výplně otvorů splňují tepeln</w:t>
      </w:r>
      <w:r w:rsidR="009F76A1">
        <w:rPr>
          <w:rFonts w:ascii="Arial" w:hAnsi="Arial" w:cs="Arial"/>
          <w:sz w:val="20"/>
          <w:szCs w:val="20"/>
        </w:rPr>
        <w:t>ě</w:t>
      </w:r>
      <w:r w:rsidR="0020695B">
        <w:rPr>
          <w:rFonts w:ascii="Arial" w:hAnsi="Arial" w:cs="Arial"/>
          <w:sz w:val="20"/>
          <w:szCs w:val="20"/>
        </w:rPr>
        <w:t>-technické požadavky norem ČSN</w:t>
      </w:r>
      <w:r w:rsidR="009F76A1">
        <w:rPr>
          <w:rFonts w:ascii="Arial" w:hAnsi="Arial" w:cs="Arial"/>
          <w:sz w:val="20"/>
          <w:szCs w:val="20"/>
        </w:rPr>
        <w:t>.</w:t>
      </w:r>
    </w:p>
    <w:p w:rsidR="00950FE4" w:rsidRPr="00726307" w:rsidRDefault="00950FE4" w:rsidP="00950FE4">
      <w:pPr>
        <w:pStyle w:val="Nadpis2"/>
        <w:rPr>
          <w:lang w:val="sk-SK" w:eastAsia="sk-SK" w:bidi="sk-SK"/>
        </w:rPr>
      </w:pPr>
      <w:bookmarkStart w:id="16" w:name="_Toc405373233"/>
      <w:bookmarkStart w:id="17" w:name="_Toc433364587"/>
      <w:r>
        <w:rPr>
          <w:lang w:val="sk-SK" w:eastAsia="sk-SK" w:bidi="sk-SK"/>
        </w:rPr>
        <w:t>B.3</w:t>
      </w:r>
      <w:r w:rsidRPr="00726307">
        <w:rPr>
          <w:lang w:val="sk-SK" w:eastAsia="sk-SK" w:bidi="sk-SK"/>
        </w:rPr>
        <w:tab/>
      </w:r>
      <w:r>
        <w:rPr>
          <w:lang w:val="sk-SK" w:eastAsia="sk-SK" w:bidi="sk-SK"/>
        </w:rPr>
        <w:t>O</w:t>
      </w:r>
      <w:r w:rsidRPr="00726307">
        <w:rPr>
          <w:lang w:val="sk-SK" w:eastAsia="sk-SK" w:bidi="sk-SK"/>
        </w:rPr>
        <w:t xml:space="preserve">chrana </w:t>
      </w:r>
      <w:proofErr w:type="spellStart"/>
      <w:r w:rsidRPr="00726307">
        <w:rPr>
          <w:lang w:val="sk-SK" w:eastAsia="sk-SK" w:bidi="sk-SK"/>
        </w:rPr>
        <w:t>před</w:t>
      </w:r>
      <w:proofErr w:type="spellEnd"/>
      <w:r w:rsidRPr="00726307">
        <w:rPr>
          <w:lang w:val="sk-SK" w:eastAsia="sk-SK" w:bidi="sk-SK"/>
        </w:rPr>
        <w:t xml:space="preserve"> </w:t>
      </w:r>
      <w:proofErr w:type="spellStart"/>
      <w:r w:rsidRPr="00726307">
        <w:rPr>
          <w:lang w:val="sk-SK" w:eastAsia="sk-SK" w:bidi="sk-SK"/>
        </w:rPr>
        <w:t>hlukem</w:t>
      </w:r>
      <w:bookmarkEnd w:id="16"/>
      <w:bookmarkEnd w:id="17"/>
      <w:proofErr w:type="spellEnd"/>
    </w:p>
    <w:p w:rsidR="00950FE4" w:rsidRPr="00BC2BF4" w:rsidRDefault="00950FE4" w:rsidP="00950FE4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BC2BF4">
        <w:rPr>
          <w:rFonts w:ascii="Arial" w:hAnsi="Arial" w:cs="Arial"/>
          <w:sz w:val="20"/>
          <w:szCs w:val="20"/>
        </w:rPr>
        <w:t xml:space="preserve">Hlukové poměry od stavební činnosti související s  výstavbou plánované budovy budou v chráněném venkovním prostoru staveb okolní chráněné zástavby v oblasti stavby vyjádřeny hodnotami LAeq,14h pod, resp. v úrovni hygienického limitu 65 dB stanoveným pro časový úsek dne od 7 do 21 hodin pro stavební činnost. </w:t>
      </w:r>
    </w:p>
    <w:p w:rsidR="00950FE4" w:rsidRPr="00BC2BF4" w:rsidRDefault="00950FE4" w:rsidP="00950FE4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BC2BF4">
        <w:rPr>
          <w:rFonts w:ascii="Arial" w:hAnsi="Arial" w:cs="Arial"/>
          <w:sz w:val="20"/>
          <w:szCs w:val="20"/>
        </w:rPr>
        <w:t>Při provádění stavebních prací je nutno respektovat zejména:</w:t>
      </w:r>
    </w:p>
    <w:p w:rsidR="00950FE4" w:rsidRDefault="00950FE4" w:rsidP="00950FE4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BC2BF4">
        <w:rPr>
          <w:rFonts w:ascii="Arial" w:hAnsi="Arial" w:cs="Arial"/>
          <w:sz w:val="20"/>
          <w:szCs w:val="20"/>
        </w:rPr>
        <w:t>Zhotovitel stavebních prací je povinen používat především stroje a mechanismy v dobrém technickém stavu, jejichž hlučnost nepřekračuje hodnoty stanovené v technickém osvědčení. Při provozu hlučných strojů v místech, kde vzdálenost umístěného stroje od okolní zástavby nesnižuje hluk na hodnoty stanovené hygienickými předpisy, je nutno zabezpečit pasivní ochranu (kryty, akustické zástěny apod.)</w:t>
      </w:r>
    </w:p>
    <w:p w:rsidR="00950FE4" w:rsidRPr="00B26A98" w:rsidRDefault="00950FE4" w:rsidP="00950FE4">
      <w:pPr>
        <w:pStyle w:val="Nadpis2"/>
      </w:pPr>
      <w:bookmarkStart w:id="18" w:name="_Toc405373234"/>
      <w:bookmarkStart w:id="19" w:name="_Toc433364588"/>
      <w:proofErr w:type="gramStart"/>
      <w:r>
        <w:t>B.4</w:t>
      </w:r>
      <w:r w:rsidRPr="00B26A98">
        <w:tab/>
      </w:r>
      <w:proofErr w:type="spellStart"/>
      <w:r>
        <w:rPr>
          <w:lang w:val="sk-SK" w:eastAsia="sk-SK" w:bidi="sk-SK"/>
        </w:rPr>
        <w:t>Oslunění</w:t>
      </w:r>
      <w:proofErr w:type="spellEnd"/>
      <w:proofErr w:type="gramEnd"/>
      <w:r>
        <w:rPr>
          <w:lang w:val="sk-SK" w:eastAsia="sk-SK" w:bidi="sk-SK"/>
        </w:rPr>
        <w:t xml:space="preserve"> a</w:t>
      </w:r>
      <w:r w:rsidR="00193C15">
        <w:rPr>
          <w:lang w:val="sk-SK" w:eastAsia="sk-SK" w:bidi="sk-SK"/>
        </w:rPr>
        <w:t> </w:t>
      </w:r>
      <w:proofErr w:type="spellStart"/>
      <w:r>
        <w:rPr>
          <w:lang w:val="sk-SK" w:eastAsia="sk-SK" w:bidi="sk-SK"/>
        </w:rPr>
        <w:t>osvětlení</w:t>
      </w:r>
      <w:bookmarkEnd w:id="18"/>
      <w:bookmarkEnd w:id="19"/>
      <w:proofErr w:type="spellEnd"/>
      <w:r w:rsidR="00193C15">
        <w:rPr>
          <w:lang w:val="sk-SK" w:eastAsia="sk-SK" w:bidi="sk-SK"/>
        </w:rPr>
        <w:t xml:space="preserve"> a VZT</w:t>
      </w:r>
    </w:p>
    <w:p w:rsidR="00950FE4" w:rsidRDefault="00950FE4" w:rsidP="00950FE4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Veškeré místnosti jsou řádně osvětleny a osluněny. </w:t>
      </w:r>
    </w:p>
    <w:p w:rsidR="004D3A6D" w:rsidRDefault="004D3A6D" w:rsidP="004D3A6D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C07B2B">
        <w:rPr>
          <w:rFonts w:ascii="Arial" w:hAnsi="Arial" w:cs="Arial"/>
          <w:sz w:val="20"/>
          <w:szCs w:val="20"/>
        </w:rPr>
        <w:t>Návrh umělého osvětlení viz studie umělého osvětlení.</w:t>
      </w:r>
    </w:p>
    <w:p w:rsidR="004D3A6D" w:rsidRPr="00C07B2B" w:rsidRDefault="004D3A6D" w:rsidP="004D3A6D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C07B2B">
        <w:rPr>
          <w:rFonts w:ascii="Arial" w:hAnsi="Arial" w:cs="Arial"/>
          <w:sz w:val="20"/>
          <w:szCs w:val="20"/>
        </w:rPr>
        <w:t>Osvětlení bude navrženo v souladu s ČSN EN 12464-1.</w:t>
      </w:r>
    </w:p>
    <w:p w:rsidR="004D3A6D" w:rsidRPr="00C07B2B" w:rsidRDefault="004D3A6D" w:rsidP="004D3A6D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C07B2B">
        <w:rPr>
          <w:rFonts w:ascii="Arial" w:hAnsi="Arial" w:cs="Arial"/>
          <w:sz w:val="20"/>
          <w:szCs w:val="20"/>
        </w:rPr>
        <w:t xml:space="preserve">Výroba: Em ≥ 500 </w:t>
      </w:r>
      <w:proofErr w:type="spellStart"/>
      <w:r w:rsidRPr="00C07B2B">
        <w:rPr>
          <w:rFonts w:ascii="Arial" w:hAnsi="Arial" w:cs="Arial"/>
          <w:sz w:val="20"/>
          <w:szCs w:val="20"/>
        </w:rPr>
        <w:t>lx</w:t>
      </w:r>
      <w:proofErr w:type="spellEnd"/>
    </w:p>
    <w:p w:rsidR="004D3A6D" w:rsidRPr="00C07B2B" w:rsidRDefault="004D3A6D" w:rsidP="004D3A6D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C07B2B">
        <w:rPr>
          <w:rFonts w:ascii="Arial" w:hAnsi="Arial" w:cs="Arial"/>
          <w:sz w:val="20"/>
          <w:szCs w:val="20"/>
        </w:rPr>
        <w:t>Sklady: Em ≥ 150 lux</w:t>
      </w:r>
    </w:p>
    <w:p w:rsidR="004D3A6D" w:rsidRPr="00C07B2B" w:rsidRDefault="004D3A6D" w:rsidP="004D3A6D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C07B2B">
        <w:rPr>
          <w:rFonts w:ascii="Arial" w:hAnsi="Arial" w:cs="Arial"/>
          <w:sz w:val="20"/>
          <w:szCs w:val="20"/>
        </w:rPr>
        <w:t>Osvětlovací tělesa budou osazena dle návrhu. Rozmístění a počet svítidel musí odpovídat ČSN EN 12464-1.</w:t>
      </w:r>
    </w:p>
    <w:p w:rsidR="00193C15" w:rsidRDefault="00193C15" w:rsidP="00193C15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</w:p>
    <w:p w:rsidR="00193C15" w:rsidRDefault="00193C15" w:rsidP="00193C15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Vzduchotechnika</w:t>
      </w:r>
    </w:p>
    <w:p w:rsidR="00193C15" w:rsidRDefault="00193C15" w:rsidP="00193C15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BE4941">
        <w:rPr>
          <w:rFonts w:ascii="Arial" w:hAnsi="Arial" w:cs="Arial"/>
          <w:sz w:val="20"/>
          <w:szCs w:val="20"/>
        </w:rPr>
        <w:t>Stávající</w:t>
      </w:r>
      <w:r>
        <w:rPr>
          <w:rFonts w:ascii="Arial" w:hAnsi="Arial" w:cs="Arial"/>
          <w:sz w:val="20"/>
          <w:szCs w:val="20"/>
        </w:rPr>
        <w:t xml:space="preserve"> – nebude zasahováno. Prostory tělocvičny mají svou stávající vzduchotechniku a jsou v prostoru i okna.</w:t>
      </w:r>
    </w:p>
    <w:p w:rsidR="00193C15" w:rsidRPr="00E36CC9" w:rsidRDefault="00193C15" w:rsidP="00193C15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b/>
          <w:sz w:val="20"/>
          <w:szCs w:val="20"/>
          <w:highlight w:val="yellow"/>
          <w:u w:val="single"/>
        </w:rPr>
      </w:pPr>
      <w:r>
        <w:rPr>
          <w:rFonts w:ascii="Arial" w:hAnsi="Arial" w:cs="Arial"/>
          <w:sz w:val="20"/>
          <w:szCs w:val="20"/>
        </w:rPr>
        <w:t>Je nutné zregulování a ověření chodu stávající vzduchotechniky. Dále budou vyměněny izolace potrubí. A celá vzduchotechnika bude uvedena do provozu.</w:t>
      </w:r>
    </w:p>
    <w:p w:rsidR="00950FE4" w:rsidRPr="00FF0090" w:rsidRDefault="00950FE4" w:rsidP="00950FE4">
      <w:pPr>
        <w:pStyle w:val="Nadpis2"/>
        <w:rPr>
          <w:lang w:val="sk-SK" w:eastAsia="sk-SK" w:bidi="sk-SK"/>
        </w:rPr>
      </w:pPr>
      <w:bookmarkStart w:id="20" w:name="_Toc405373235"/>
      <w:bookmarkStart w:id="21" w:name="_Toc433364589"/>
      <w:r w:rsidRPr="00FF0090">
        <w:rPr>
          <w:lang w:val="sk-SK" w:eastAsia="sk-SK" w:bidi="sk-SK"/>
        </w:rPr>
        <w:t>B.</w:t>
      </w:r>
      <w:r>
        <w:rPr>
          <w:lang w:val="sk-SK" w:eastAsia="sk-SK" w:bidi="sk-SK"/>
        </w:rPr>
        <w:t>5</w:t>
      </w:r>
      <w:r w:rsidRPr="00FF0090">
        <w:rPr>
          <w:lang w:val="sk-SK" w:eastAsia="sk-SK" w:bidi="sk-SK"/>
        </w:rPr>
        <w:tab/>
      </w:r>
      <w:r>
        <w:rPr>
          <w:lang w:val="sk-SK" w:eastAsia="sk-SK" w:bidi="sk-SK"/>
        </w:rPr>
        <w:t>Bezbariérové užívaní stavby</w:t>
      </w:r>
      <w:bookmarkEnd w:id="20"/>
      <w:bookmarkEnd w:id="21"/>
    </w:p>
    <w:p w:rsidR="0020695B" w:rsidRDefault="0020695B" w:rsidP="0020695B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E16FFD">
        <w:rPr>
          <w:rFonts w:ascii="Arial" w:hAnsi="Arial" w:cs="Arial"/>
          <w:sz w:val="20"/>
          <w:szCs w:val="20"/>
        </w:rPr>
        <w:t>Obecně technické pož</w:t>
      </w:r>
      <w:r>
        <w:rPr>
          <w:rFonts w:ascii="Arial" w:hAnsi="Arial" w:cs="Arial"/>
          <w:sz w:val="20"/>
          <w:szCs w:val="20"/>
        </w:rPr>
        <w:t xml:space="preserve">adavky jsou v projektu dodrženy. </w:t>
      </w:r>
      <w:r w:rsidRPr="008E493A">
        <w:rPr>
          <w:rFonts w:ascii="Arial" w:hAnsi="Arial" w:cs="Arial"/>
          <w:sz w:val="20"/>
          <w:szCs w:val="20"/>
        </w:rPr>
        <w:t xml:space="preserve">Projektová dokumentace je zpracována </w:t>
      </w:r>
      <w:proofErr w:type="gramStart"/>
      <w:r w:rsidRPr="008E493A">
        <w:rPr>
          <w:rFonts w:ascii="Arial" w:hAnsi="Arial" w:cs="Arial"/>
          <w:sz w:val="20"/>
          <w:szCs w:val="20"/>
        </w:rPr>
        <w:t>dle</w:t>
      </w:r>
      <w:proofErr w:type="gramEnd"/>
      <w:r>
        <w:rPr>
          <w:rFonts w:ascii="Arial" w:hAnsi="Arial" w:cs="Arial"/>
          <w:sz w:val="20"/>
          <w:szCs w:val="20"/>
        </w:rPr>
        <w:t>:</w:t>
      </w:r>
    </w:p>
    <w:p w:rsidR="0020695B" w:rsidRDefault="0020695B" w:rsidP="0020695B">
      <w:pPr>
        <w:pStyle w:val="Zkladntext1"/>
        <w:numPr>
          <w:ilvl w:val="0"/>
          <w:numId w:val="1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 w:rsidRPr="008E493A">
        <w:rPr>
          <w:rFonts w:ascii="Arial" w:hAnsi="Arial" w:cs="Arial"/>
          <w:sz w:val="20"/>
          <w:szCs w:val="20"/>
        </w:rPr>
        <w:t xml:space="preserve">vyhlášky č. 398/2009 </w:t>
      </w:r>
      <w:proofErr w:type="spellStart"/>
      <w:r w:rsidRPr="008E493A">
        <w:rPr>
          <w:rFonts w:ascii="Arial" w:hAnsi="Arial" w:cs="Arial"/>
          <w:sz w:val="20"/>
          <w:szCs w:val="20"/>
        </w:rPr>
        <w:t>Sb</w:t>
      </w:r>
      <w:proofErr w:type="spellEnd"/>
    </w:p>
    <w:p w:rsidR="00193C15" w:rsidRDefault="00193C15" w:rsidP="00EA449B">
      <w:pPr>
        <w:pStyle w:val="Zkladntext21"/>
        <w:shd w:val="clear" w:color="auto" w:fill="auto"/>
        <w:ind w:right="20" w:firstLine="0"/>
        <w:rPr>
          <w:rFonts w:ascii="Arial" w:hAnsi="Arial" w:cs="Arial"/>
          <w:sz w:val="20"/>
          <w:szCs w:val="20"/>
        </w:rPr>
      </w:pPr>
    </w:p>
    <w:p w:rsidR="00193C15" w:rsidRDefault="00193C15" w:rsidP="00EA449B">
      <w:pPr>
        <w:pStyle w:val="Zkladntext21"/>
        <w:shd w:val="clear" w:color="auto" w:fill="auto"/>
        <w:ind w:right="20" w:firstLine="0"/>
        <w:rPr>
          <w:rFonts w:ascii="Arial" w:hAnsi="Arial" w:cs="Arial"/>
          <w:sz w:val="20"/>
          <w:szCs w:val="20"/>
        </w:rPr>
      </w:pPr>
    </w:p>
    <w:p w:rsidR="00193C15" w:rsidRDefault="00193C15" w:rsidP="00EA449B">
      <w:pPr>
        <w:pStyle w:val="Zkladntext21"/>
        <w:shd w:val="clear" w:color="auto" w:fill="auto"/>
        <w:ind w:right="20" w:firstLine="0"/>
        <w:rPr>
          <w:rFonts w:ascii="Arial" w:hAnsi="Arial" w:cs="Arial"/>
          <w:sz w:val="20"/>
          <w:szCs w:val="20"/>
        </w:rPr>
      </w:pPr>
    </w:p>
    <w:p w:rsidR="003E3AF8" w:rsidRDefault="003E3AF8" w:rsidP="00EA449B">
      <w:pPr>
        <w:pStyle w:val="Zkladntext21"/>
        <w:shd w:val="clear" w:color="auto" w:fill="auto"/>
        <w:ind w:right="20" w:firstLine="0"/>
      </w:pPr>
      <w:r w:rsidRPr="00B40151">
        <w:rPr>
          <w:rFonts w:ascii="Arial" w:hAnsi="Arial" w:cs="Arial"/>
          <w:sz w:val="20"/>
          <w:szCs w:val="20"/>
        </w:rPr>
        <w:t xml:space="preserve">V Praze </w:t>
      </w:r>
      <w:r w:rsidR="00CB6EFE">
        <w:rPr>
          <w:rFonts w:ascii="Arial" w:hAnsi="Arial" w:cs="Arial"/>
          <w:sz w:val="20"/>
          <w:szCs w:val="20"/>
        </w:rPr>
        <w:t>06/2018</w:t>
      </w:r>
      <w:r w:rsidRPr="00B40151">
        <w:rPr>
          <w:rFonts w:ascii="Arial" w:hAnsi="Arial" w:cs="Arial"/>
          <w:sz w:val="20"/>
          <w:szCs w:val="20"/>
        </w:rPr>
        <w:t xml:space="preserve">  </w:t>
      </w:r>
      <w:r w:rsidRPr="00B40151">
        <w:rPr>
          <w:rFonts w:ascii="Arial" w:hAnsi="Arial" w:cs="Arial"/>
          <w:sz w:val="20"/>
          <w:szCs w:val="20"/>
        </w:rPr>
        <w:tab/>
      </w:r>
      <w:r w:rsidRPr="00B40151">
        <w:rPr>
          <w:rFonts w:ascii="Arial" w:hAnsi="Arial" w:cs="Arial"/>
          <w:sz w:val="20"/>
          <w:szCs w:val="20"/>
        </w:rPr>
        <w:tab/>
      </w:r>
      <w:r w:rsidRPr="00B40151">
        <w:rPr>
          <w:rFonts w:ascii="Arial" w:hAnsi="Arial" w:cs="Arial"/>
          <w:sz w:val="20"/>
          <w:szCs w:val="20"/>
        </w:rPr>
        <w:tab/>
      </w:r>
      <w:r w:rsidRPr="00B40151">
        <w:rPr>
          <w:rFonts w:ascii="Arial" w:hAnsi="Arial" w:cs="Arial"/>
          <w:sz w:val="20"/>
          <w:szCs w:val="20"/>
        </w:rPr>
        <w:tab/>
      </w:r>
      <w:r w:rsidRPr="00B40151">
        <w:rPr>
          <w:rFonts w:ascii="Arial" w:hAnsi="Arial" w:cs="Arial"/>
          <w:sz w:val="20"/>
          <w:szCs w:val="20"/>
        </w:rPr>
        <w:tab/>
      </w:r>
      <w:r w:rsidRPr="00B40151">
        <w:rPr>
          <w:rFonts w:ascii="Arial" w:hAnsi="Arial" w:cs="Arial"/>
          <w:sz w:val="20"/>
          <w:szCs w:val="20"/>
        </w:rPr>
        <w:tab/>
        <w:t xml:space="preserve">            Ing. Matej Bernát</w:t>
      </w:r>
    </w:p>
    <w:sectPr w:rsidR="003E3AF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FBE" w:rsidRDefault="00E32FBE" w:rsidP="00B51B28">
      <w:r>
        <w:separator/>
      </w:r>
    </w:p>
  </w:endnote>
  <w:endnote w:type="continuationSeparator" w:id="0">
    <w:p w:rsidR="00E32FBE" w:rsidRDefault="00E32FBE" w:rsidP="00B5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5960441"/>
      <w:docPartObj>
        <w:docPartGallery w:val="Page Numbers (Bottom of Page)"/>
        <w:docPartUnique/>
      </w:docPartObj>
    </w:sdtPr>
    <w:sdtEndPr/>
    <w:sdtContent>
      <w:p w:rsidR="00E32FBE" w:rsidRDefault="00E32FB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05EB">
          <w:rPr>
            <w:noProof/>
          </w:rPr>
          <w:t>1</w:t>
        </w:r>
        <w:r>
          <w:fldChar w:fldCharType="end"/>
        </w:r>
      </w:p>
    </w:sdtContent>
  </w:sdt>
  <w:p w:rsidR="00E32FBE" w:rsidRDefault="00E32FBE">
    <w:pPr>
      <w:pStyle w:val="Zpat"/>
    </w:pPr>
  </w:p>
  <w:p w:rsidR="00E32FBE" w:rsidRDefault="00E32FB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FBE" w:rsidRDefault="00E32FBE" w:rsidP="00B51B28">
      <w:r>
        <w:separator/>
      </w:r>
    </w:p>
  </w:footnote>
  <w:footnote w:type="continuationSeparator" w:id="0">
    <w:p w:rsidR="00E32FBE" w:rsidRDefault="00E32FBE" w:rsidP="00B51B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EFE" w:rsidRDefault="00CB6EFE" w:rsidP="00CB6EFE">
    <w:pPr>
      <w:pStyle w:val="Zkladntext0"/>
      <w:jc w:val="left"/>
      <w:rPr>
        <w:sz w:val="18"/>
        <w:szCs w:val="18"/>
      </w:rPr>
    </w:pPr>
    <w:r w:rsidRPr="001B5B1F">
      <w:t>ZŠ JIRÁSKOVÁ BENEŠOV-SANACE SKLEPNÍCH PROSTOR KOTELNY</w:t>
    </w:r>
    <w:r>
      <w:tab/>
    </w:r>
    <w:r>
      <w:tab/>
    </w:r>
    <w:r>
      <w:rPr>
        <w:sz w:val="18"/>
        <w:szCs w:val="18"/>
      </w:rPr>
      <w:t xml:space="preserve">            MO </w:t>
    </w:r>
    <w:proofErr w:type="gramStart"/>
    <w:r>
      <w:rPr>
        <w:sz w:val="18"/>
        <w:szCs w:val="18"/>
      </w:rPr>
      <w:t>Atelier. s r.</w:t>
    </w:r>
    <w:proofErr w:type="gramEnd"/>
    <w:r>
      <w:rPr>
        <w:sz w:val="18"/>
        <w:szCs w:val="18"/>
      </w:rPr>
      <w:t>o.</w:t>
    </w:r>
  </w:p>
  <w:p w:rsidR="00CB6EFE" w:rsidRPr="009B10B8" w:rsidRDefault="00CB6EFE" w:rsidP="00CB6EFE">
    <w:pPr>
      <w:pStyle w:val="Zkladntext0"/>
      <w:jc w:val="left"/>
      <w:rPr>
        <w:u w:val="single"/>
      </w:rPr>
    </w:pPr>
    <w:r>
      <w:rPr>
        <w:u w:val="single"/>
      </w:rPr>
      <w:t>DSP</w:t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  <w:t xml:space="preserve">             </w:t>
    </w:r>
    <w:r w:rsidRPr="009B10B8">
      <w:rPr>
        <w:u w:val="single"/>
      </w:rPr>
      <w:t>Procházkova 9, Praha 4, 147 00</w:t>
    </w:r>
  </w:p>
  <w:p w:rsidR="00E32FBE" w:rsidRDefault="00E32FB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32812D0"/>
    <w:lvl w:ilvl="0">
      <w:numFmt w:val="decimal"/>
      <w:lvlText w:val="*"/>
      <w:lvlJc w:val="left"/>
    </w:lvl>
  </w:abstractNum>
  <w:abstractNum w:abstractNumId="1">
    <w:nsid w:val="00000016"/>
    <w:multiLevelType w:val="multilevel"/>
    <w:tmpl w:val="00000016"/>
    <w:name w:val="WW8Num21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04BE275A"/>
    <w:multiLevelType w:val="hybridMultilevel"/>
    <w:tmpl w:val="00E6C9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BD6F07"/>
    <w:multiLevelType w:val="hybridMultilevel"/>
    <w:tmpl w:val="6AB8749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0B915DCA"/>
    <w:multiLevelType w:val="singleLevel"/>
    <w:tmpl w:val="B53E85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6295E03"/>
    <w:multiLevelType w:val="multilevel"/>
    <w:tmpl w:val="CB8E90D2"/>
    <w:lvl w:ilvl="0">
      <w:start w:val="1"/>
      <w:numFmt w:val="lowerLetter"/>
      <w:lvlText w:val="%1)"/>
      <w:lvlJc w:val="left"/>
      <w:pPr>
        <w:ind w:left="708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cs-CZ" w:eastAsia="cs-CZ" w:bidi="cs-CZ"/>
      </w:rPr>
    </w:lvl>
    <w:lvl w:ilvl="1">
      <w:numFmt w:val="decimal"/>
      <w:lvlText w:val=""/>
      <w:lvlJc w:val="left"/>
      <w:pPr>
        <w:ind w:left="708" w:firstLine="0"/>
      </w:pPr>
    </w:lvl>
    <w:lvl w:ilvl="2">
      <w:numFmt w:val="decimal"/>
      <w:lvlText w:val=""/>
      <w:lvlJc w:val="left"/>
      <w:pPr>
        <w:ind w:left="708" w:firstLine="0"/>
      </w:pPr>
    </w:lvl>
    <w:lvl w:ilvl="3">
      <w:numFmt w:val="decimal"/>
      <w:lvlText w:val=""/>
      <w:lvlJc w:val="left"/>
      <w:pPr>
        <w:ind w:left="708" w:firstLine="0"/>
      </w:pPr>
    </w:lvl>
    <w:lvl w:ilvl="4">
      <w:numFmt w:val="decimal"/>
      <w:lvlText w:val=""/>
      <w:lvlJc w:val="left"/>
      <w:pPr>
        <w:ind w:left="708" w:firstLine="0"/>
      </w:pPr>
    </w:lvl>
    <w:lvl w:ilvl="5">
      <w:numFmt w:val="decimal"/>
      <w:lvlText w:val=""/>
      <w:lvlJc w:val="left"/>
      <w:pPr>
        <w:ind w:left="708" w:firstLine="0"/>
      </w:pPr>
    </w:lvl>
    <w:lvl w:ilvl="6">
      <w:numFmt w:val="decimal"/>
      <w:lvlText w:val=""/>
      <w:lvlJc w:val="left"/>
      <w:pPr>
        <w:ind w:left="708" w:firstLine="0"/>
      </w:pPr>
    </w:lvl>
    <w:lvl w:ilvl="7">
      <w:numFmt w:val="decimal"/>
      <w:lvlText w:val=""/>
      <w:lvlJc w:val="left"/>
      <w:pPr>
        <w:ind w:left="708" w:firstLine="0"/>
      </w:pPr>
    </w:lvl>
    <w:lvl w:ilvl="8">
      <w:numFmt w:val="decimal"/>
      <w:lvlText w:val=""/>
      <w:lvlJc w:val="left"/>
      <w:pPr>
        <w:ind w:left="708" w:firstLine="0"/>
      </w:pPr>
    </w:lvl>
  </w:abstractNum>
  <w:abstractNum w:abstractNumId="6">
    <w:nsid w:val="1664315E"/>
    <w:multiLevelType w:val="singleLevel"/>
    <w:tmpl w:val="1D968524"/>
    <w:lvl w:ilvl="0">
      <w:start w:val="1"/>
      <w:numFmt w:val="lowerLetter"/>
      <w:lvlText w:val="%1)"/>
      <w:legacy w:legacy="1" w:legacySpace="0" w:legacyIndent="296"/>
      <w:lvlJc w:val="left"/>
      <w:rPr>
        <w:rFonts w:ascii="Times New Roman" w:hAnsi="Times New Roman" w:hint="default"/>
      </w:rPr>
    </w:lvl>
  </w:abstractNum>
  <w:abstractNum w:abstractNumId="7">
    <w:nsid w:val="180C2C46"/>
    <w:multiLevelType w:val="singleLevel"/>
    <w:tmpl w:val="5F2EEF8C"/>
    <w:lvl w:ilvl="0">
      <w:start w:val="1"/>
      <w:numFmt w:val="lowerLetter"/>
      <w:lvlText w:val="%1)"/>
      <w:legacy w:legacy="1" w:legacySpace="0" w:legacyIndent="573"/>
      <w:lvlJc w:val="left"/>
      <w:rPr>
        <w:rFonts w:ascii="Times New Roman" w:hAnsi="Times New Roman" w:hint="default"/>
      </w:rPr>
    </w:lvl>
  </w:abstractNum>
  <w:abstractNum w:abstractNumId="8">
    <w:nsid w:val="19452E13"/>
    <w:multiLevelType w:val="multilevel"/>
    <w:tmpl w:val="BB2AF218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5C0674"/>
    <w:multiLevelType w:val="multilevel"/>
    <w:tmpl w:val="3E52433A"/>
    <w:lvl w:ilvl="0">
      <w:start w:val="1"/>
      <w:numFmt w:val="lowerLetter"/>
      <w:lvlText w:val="D.1.2.1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>
    <w:nsid w:val="1A503077"/>
    <w:multiLevelType w:val="multilevel"/>
    <w:tmpl w:val="751C402A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204A7208"/>
    <w:multiLevelType w:val="multilevel"/>
    <w:tmpl w:val="9E4EC492"/>
    <w:lvl w:ilvl="0">
      <w:start w:val="2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14B6437"/>
    <w:multiLevelType w:val="hybridMultilevel"/>
    <w:tmpl w:val="2B98D8F2"/>
    <w:lvl w:ilvl="0" w:tplc="4C1C35B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3">
    <w:nsid w:val="245A5B8B"/>
    <w:multiLevelType w:val="multilevel"/>
    <w:tmpl w:val="909056FC"/>
    <w:lvl w:ilvl="0">
      <w:start w:val="2"/>
      <w:numFmt w:val="lowerLetter"/>
      <w:lvlText w:val="%1)"/>
      <w:lvlJc w:val="left"/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7E81C7C"/>
    <w:multiLevelType w:val="hybridMultilevel"/>
    <w:tmpl w:val="E64C9E4C"/>
    <w:lvl w:ilvl="0" w:tplc="A490C76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B9229E3"/>
    <w:multiLevelType w:val="multilevel"/>
    <w:tmpl w:val="CB8E90D2"/>
    <w:lvl w:ilvl="0">
      <w:start w:val="1"/>
      <w:numFmt w:val="lowerLetter"/>
      <w:lvlText w:val="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2BA87C93"/>
    <w:multiLevelType w:val="multilevel"/>
    <w:tmpl w:val="2488E6EA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E5820F0"/>
    <w:multiLevelType w:val="singleLevel"/>
    <w:tmpl w:val="B53E85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30560EB7"/>
    <w:multiLevelType w:val="hybridMultilevel"/>
    <w:tmpl w:val="F2BEFA68"/>
    <w:lvl w:ilvl="0" w:tplc="FAA07AA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1FF537D"/>
    <w:multiLevelType w:val="singleLevel"/>
    <w:tmpl w:val="75DC0A9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>
    <w:nsid w:val="3266256A"/>
    <w:multiLevelType w:val="multilevel"/>
    <w:tmpl w:val="25A22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3AE5527"/>
    <w:multiLevelType w:val="multilevel"/>
    <w:tmpl w:val="31F4D998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432247B"/>
    <w:multiLevelType w:val="hybridMultilevel"/>
    <w:tmpl w:val="77F08FAA"/>
    <w:lvl w:ilvl="0" w:tplc="855C98B8">
      <w:numFmt w:val="bullet"/>
      <w:lvlText w:val="-"/>
      <w:lvlJc w:val="left"/>
      <w:pPr>
        <w:ind w:left="248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3">
    <w:nsid w:val="35280CB4"/>
    <w:multiLevelType w:val="hybridMultilevel"/>
    <w:tmpl w:val="2CD2C9BC"/>
    <w:lvl w:ilvl="0" w:tplc="31C6D5EC">
      <w:start w:val="1"/>
      <w:numFmt w:val="bullet"/>
      <w:lvlText w:val=""/>
      <w:lvlJc w:val="left"/>
      <w:pPr>
        <w:tabs>
          <w:tab w:val="num" w:pos="1494"/>
        </w:tabs>
        <w:ind w:left="17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3B5F6A75"/>
    <w:multiLevelType w:val="multilevel"/>
    <w:tmpl w:val="971A2DD8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C1C44C9"/>
    <w:multiLevelType w:val="hybridMultilevel"/>
    <w:tmpl w:val="38BA85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3D3C24"/>
    <w:multiLevelType w:val="multilevel"/>
    <w:tmpl w:val="FF6EC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197785E"/>
    <w:multiLevelType w:val="hybridMultilevel"/>
    <w:tmpl w:val="7B7E35C6"/>
    <w:lvl w:ilvl="0" w:tplc="FFFFFFFF">
      <w:start w:val="1"/>
      <w:numFmt w:val="upperRoman"/>
      <w:lvlText w:val="%1."/>
      <w:lvlJc w:val="righ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numFmt w:val="bullet"/>
      <w:lvlText w:val="-"/>
      <w:lvlJc w:val="left"/>
      <w:pPr>
        <w:ind w:left="306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88E2B6D"/>
    <w:multiLevelType w:val="hybridMultilevel"/>
    <w:tmpl w:val="8546562A"/>
    <w:lvl w:ilvl="0" w:tplc="04050003">
      <w:start w:val="1"/>
      <w:numFmt w:val="bullet"/>
      <w:lvlText w:val="o"/>
      <w:lvlJc w:val="left"/>
      <w:pPr>
        <w:tabs>
          <w:tab w:val="num" w:pos="1494"/>
        </w:tabs>
        <w:ind w:left="1785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4C4A7D55"/>
    <w:multiLevelType w:val="multilevel"/>
    <w:tmpl w:val="0F74291A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E2B13A3"/>
    <w:multiLevelType w:val="hybridMultilevel"/>
    <w:tmpl w:val="FBF0E7A8"/>
    <w:lvl w:ilvl="0" w:tplc="EACAED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9863AE"/>
    <w:multiLevelType w:val="singleLevel"/>
    <w:tmpl w:val="B53E85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59E61B2"/>
    <w:multiLevelType w:val="hybridMultilevel"/>
    <w:tmpl w:val="8C783B82"/>
    <w:lvl w:ilvl="0" w:tplc="DEFE6844">
      <w:numFmt w:val="bullet"/>
      <w:lvlText w:val="-"/>
      <w:lvlJc w:val="left"/>
      <w:pPr>
        <w:tabs>
          <w:tab w:val="num" w:pos="1774"/>
        </w:tabs>
        <w:ind w:left="1774" w:hanging="360"/>
      </w:pPr>
      <w:rPr>
        <w:rFonts w:ascii="Times New Roman" w:hAnsi="Times New Roman" w:cs="Times New Roman" w:hint="default"/>
        <w:b/>
        <w:bCs w:val="0"/>
      </w:rPr>
    </w:lvl>
    <w:lvl w:ilvl="1" w:tplc="04050003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3">
    <w:nsid w:val="56D4572E"/>
    <w:multiLevelType w:val="hybridMultilevel"/>
    <w:tmpl w:val="C82CC87E"/>
    <w:lvl w:ilvl="0" w:tplc="52D648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A1E0C47"/>
    <w:multiLevelType w:val="multilevel"/>
    <w:tmpl w:val="B2CCAF90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AA07FCA"/>
    <w:multiLevelType w:val="singleLevel"/>
    <w:tmpl w:val="B53E85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5CCA7FD8"/>
    <w:multiLevelType w:val="multilevel"/>
    <w:tmpl w:val="738AD5C2"/>
    <w:lvl w:ilvl="0">
      <w:start w:val="1"/>
      <w:numFmt w:val="lowerLetter"/>
      <w:lvlText w:val="%1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7">
    <w:nsid w:val="5D2B0ED7"/>
    <w:multiLevelType w:val="hybridMultilevel"/>
    <w:tmpl w:val="D8782DA8"/>
    <w:lvl w:ilvl="0" w:tplc="E8B4E1E0">
      <w:start w:val="1"/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8">
    <w:nsid w:val="5F8C539F"/>
    <w:multiLevelType w:val="multilevel"/>
    <w:tmpl w:val="63CAC99E"/>
    <w:lvl w:ilvl="0">
      <w:start w:val="5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027163E"/>
    <w:multiLevelType w:val="multilevel"/>
    <w:tmpl w:val="8132BEF2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0873FBF"/>
    <w:multiLevelType w:val="hybridMultilevel"/>
    <w:tmpl w:val="AE22EDF0"/>
    <w:lvl w:ilvl="0" w:tplc="DEFE6844">
      <w:numFmt w:val="bullet"/>
      <w:lvlText w:val="-"/>
      <w:lvlJc w:val="left"/>
      <w:pPr>
        <w:tabs>
          <w:tab w:val="num" w:pos="1774"/>
        </w:tabs>
        <w:ind w:left="1774" w:hanging="360"/>
      </w:pPr>
      <w:rPr>
        <w:rFonts w:ascii="Times New Roman" w:hAnsi="Times New Roman" w:cs="Times New Roman" w:hint="default"/>
        <w:b/>
        <w:bCs w:val="0"/>
      </w:rPr>
    </w:lvl>
    <w:lvl w:ilvl="1" w:tplc="04050001">
      <w:start w:val="1"/>
      <w:numFmt w:val="bullet"/>
      <w:lvlText w:val=""/>
      <w:lvlJc w:val="left"/>
      <w:pPr>
        <w:tabs>
          <w:tab w:val="num" w:pos="2147"/>
        </w:tabs>
        <w:ind w:left="2147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41">
    <w:nsid w:val="71CA1AC9"/>
    <w:multiLevelType w:val="multilevel"/>
    <w:tmpl w:val="EC7AB964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6920246"/>
    <w:multiLevelType w:val="multilevel"/>
    <w:tmpl w:val="EB34AE44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98C3B20"/>
    <w:multiLevelType w:val="singleLevel"/>
    <w:tmpl w:val="B53E85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>
    <w:nsid w:val="7CD67A0D"/>
    <w:multiLevelType w:val="hybridMultilevel"/>
    <w:tmpl w:val="A53A48E6"/>
    <w:lvl w:ilvl="0" w:tplc="3DE6FC16">
      <w:start w:val="2"/>
      <w:numFmt w:val="bullet"/>
      <w:lvlText w:val="-"/>
      <w:lvlJc w:val="left"/>
      <w:pPr>
        <w:tabs>
          <w:tab w:val="num" w:pos="2301"/>
        </w:tabs>
        <w:ind w:left="2301" w:hanging="88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5">
    <w:nsid w:val="7DF03C7A"/>
    <w:multiLevelType w:val="multilevel"/>
    <w:tmpl w:val="B2CCAF90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5"/>
  </w:num>
  <w:num w:numId="3">
    <w:abstractNumId w:val="13"/>
  </w:num>
  <w:num w:numId="4">
    <w:abstractNumId w:val="24"/>
  </w:num>
  <w:num w:numId="5">
    <w:abstractNumId w:val="42"/>
  </w:num>
  <w:num w:numId="6">
    <w:abstractNumId w:val="16"/>
  </w:num>
  <w:num w:numId="7">
    <w:abstractNumId w:val="29"/>
  </w:num>
  <w:num w:numId="8">
    <w:abstractNumId w:val="11"/>
  </w:num>
  <w:num w:numId="9">
    <w:abstractNumId w:val="41"/>
  </w:num>
  <w:num w:numId="10">
    <w:abstractNumId w:val="21"/>
  </w:num>
  <w:num w:numId="11">
    <w:abstractNumId w:val="39"/>
  </w:num>
  <w:num w:numId="12">
    <w:abstractNumId w:val="8"/>
  </w:num>
  <w:num w:numId="13">
    <w:abstractNumId w:val="45"/>
  </w:num>
  <w:num w:numId="14">
    <w:abstractNumId w:val="38"/>
  </w:num>
  <w:num w:numId="15">
    <w:abstractNumId w:val="37"/>
  </w:num>
  <w:num w:numId="16">
    <w:abstractNumId w:val="10"/>
  </w:num>
  <w:num w:numId="17">
    <w:abstractNumId w:val="34"/>
  </w:num>
  <w:num w:numId="18">
    <w:abstractNumId w:val="9"/>
  </w:num>
  <w:num w:numId="19">
    <w:abstractNumId w:val="23"/>
  </w:num>
  <w:num w:numId="20">
    <w:abstractNumId w:val="19"/>
  </w:num>
  <w:num w:numId="21">
    <w:abstractNumId w:val="28"/>
  </w:num>
  <w:num w:numId="22">
    <w:abstractNumId w:val="3"/>
  </w:num>
  <w:num w:numId="23">
    <w:abstractNumId w:val="0"/>
    <w:lvlOverride w:ilvl="0">
      <w:lvl w:ilvl="0">
        <w:start w:val="65535"/>
        <w:numFmt w:val="bullet"/>
        <w:lvlText w:val="•"/>
        <w:legacy w:legacy="1" w:legacySpace="0" w:legacyIndent="270"/>
        <w:lvlJc w:val="left"/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7"/>
  </w:num>
  <w:num w:numId="26">
    <w:abstractNumId w:val="7"/>
    <w:lvlOverride w:ilvl="0">
      <w:lvl w:ilvl="0">
        <w:start w:val="1"/>
        <w:numFmt w:val="lowerLetter"/>
        <w:lvlText w:val="%1)"/>
        <w:legacy w:legacy="1" w:legacySpace="0" w:legacyIndent="572"/>
        <w:lvlJc w:val="left"/>
        <w:rPr>
          <w:rFonts w:ascii="Times New Roman" w:hAnsi="Times New Roman" w:hint="default"/>
        </w:rPr>
      </w:lvl>
    </w:lvlOverride>
  </w:num>
  <w:num w:numId="27">
    <w:abstractNumId w:val="4"/>
  </w:num>
  <w:num w:numId="28">
    <w:abstractNumId w:val="31"/>
  </w:num>
  <w:num w:numId="29">
    <w:abstractNumId w:val="35"/>
  </w:num>
  <w:num w:numId="30">
    <w:abstractNumId w:val="17"/>
  </w:num>
  <w:num w:numId="31">
    <w:abstractNumId w:val="43"/>
  </w:num>
  <w:num w:numId="32">
    <w:abstractNumId w:val="12"/>
  </w:num>
  <w:num w:numId="33">
    <w:abstractNumId w:val="25"/>
  </w:num>
  <w:num w:numId="34">
    <w:abstractNumId w:val="2"/>
  </w:num>
  <w:num w:numId="35">
    <w:abstractNumId w:val="14"/>
  </w:num>
  <w:num w:numId="36">
    <w:abstractNumId w:val="2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2"/>
  </w:num>
  <w:num w:numId="38">
    <w:abstractNumId w:val="40"/>
  </w:num>
  <w:num w:numId="39">
    <w:abstractNumId w:val="33"/>
  </w:num>
  <w:num w:numId="40">
    <w:abstractNumId w:val="5"/>
  </w:num>
  <w:num w:numId="41">
    <w:abstractNumId w:val="12"/>
  </w:num>
  <w:num w:numId="42">
    <w:abstractNumId w:val="30"/>
  </w:num>
  <w:num w:numId="43">
    <w:abstractNumId w:val="18"/>
  </w:num>
  <w:num w:numId="4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26"/>
  </w:num>
  <w:num w:numId="46">
    <w:abstractNumId w:val="20"/>
  </w:num>
  <w:num w:numId="47">
    <w:abstractNumId w:val="44"/>
  </w:num>
  <w:num w:numId="48">
    <w:abstractNumId w:val="2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A98"/>
    <w:rsid w:val="00001460"/>
    <w:rsid w:val="00010AC4"/>
    <w:rsid w:val="000119F8"/>
    <w:rsid w:val="00053417"/>
    <w:rsid w:val="00054F85"/>
    <w:rsid w:val="00062B3C"/>
    <w:rsid w:val="000854F4"/>
    <w:rsid w:val="000A0504"/>
    <w:rsid w:val="000A152B"/>
    <w:rsid w:val="000A3178"/>
    <w:rsid w:val="000B4EEA"/>
    <w:rsid w:val="000D4EDF"/>
    <w:rsid w:val="000F7789"/>
    <w:rsid w:val="0010682A"/>
    <w:rsid w:val="00115ED7"/>
    <w:rsid w:val="00124A6A"/>
    <w:rsid w:val="00126836"/>
    <w:rsid w:val="00164ECB"/>
    <w:rsid w:val="00171CE9"/>
    <w:rsid w:val="00190BF4"/>
    <w:rsid w:val="00193C15"/>
    <w:rsid w:val="001B4D4D"/>
    <w:rsid w:val="001B5F07"/>
    <w:rsid w:val="001D4C5A"/>
    <w:rsid w:val="001E2F12"/>
    <w:rsid w:val="001E38DF"/>
    <w:rsid w:val="001E3FDA"/>
    <w:rsid w:val="001E6147"/>
    <w:rsid w:val="002056C0"/>
    <w:rsid w:val="0020695B"/>
    <w:rsid w:val="0022227C"/>
    <w:rsid w:val="00223A98"/>
    <w:rsid w:val="002364EC"/>
    <w:rsid w:val="00251146"/>
    <w:rsid w:val="0025603E"/>
    <w:rsid w:val="00267161"/>
    <w:rsid w:val="00270372"/>
    <w:rsid w:val="002904D9"/>
    <w:rsid w:val="00294DB2"/>
    <w:rsid w:val="002B4293"/>
    <w:rsid w:val="002E261B"/>
    <w:rsid w:val="002E791B"/>
    <w:rsid w:val="002F2297"/>
    <w:rsid w:val="0030755A"/>
    <w:rsid w:val="00317E09"/>
    <w:rsid w:val="00326D32"/>
    <w:rsid w:val="00335E3A"/>
    <w:rsid w:val="00340B31"/>
    <w:rsid w:val="0034666E"/>
    <w:rsid w:val="00360920"/>
    <w:rsid w:val="00361750"/>
    <w:rsid w:val="00362183"/>
    <w:rsid w:val="00367168"/>
    <w:rsid w:val="00373CAD"/>
    <w:rsid w:val="00376235"/>
    <w:rsid w:val="003821AF"/>
    <w:rsid w:val="00384835"/>
    <w:rsid w:val="003905EB"/>
    <w:rsid w:val="0039700C"/>
    <w:rsid w:val="00397A33"/>
    <w:rsid w:val="003A2FF2"/>
    <w:rsid w:val="003B4411"/>
    <w:rsid w:val="003C5218"/>
    <w:rsid w:val="003E324D"/>
    <w:rsid w:val="003E3AF8"/>
    <w:rsid w:val="003E6EFD"/>
    <w:rsid w:val="004022AD"/>
    <w:rsid w:val="004029FF"/>
    <w:rsid w:val="00405A48"/>
    <w:rsid w:val="00414B9C"/>
    <w:rsid w:val="00415E3E"/>
    <w:rsid w:val="004278FC"/>
    <w:rsid w:val="00437EF4"/>
    <w:rsid w:val="00450332"/>
    <w:rsid w:val="004521C5"/>
    <w:rsid w:val="004528FF"/>
    <w:rsid w:val="00453344"/>
    <w:rsid w:val="00455FBF"/>
    <w:rsid w:val="004828D9"/>
    <w:rsid w:val="00483F65"/>
    <w:rsid w:val="004918AA"/>
    <w:rsid w:val="004A1971"/>
    <w:rsid w:val="004A24D3"/>
    <w:rsid w:val="004A282C"/>
    <w:rsid w:val="004D02CC"/>
    <w:rsid w:val="004D3A6D"/>
    <w:rsid w:val="004E4D2A"/>
    <w:rsid w:val="004F3B09"/>
    <w:rsid w:val="004F5CB2"/>
    <w:rsid w:val="004F727E"/>
    <w:rsid w:val="00515A30"/>
    <w:rsid w:val="00524781"/>
    <w:rsid w:val="00531037"/>
    <w:rsid w:val="005416B0"/>
    <w:rsid w:val="00551BFE"/>
    <w:rsid w:val="00555A06"/>
    <w:rsid w:val="00556724"/>
    <w:rsid w:val="00567DDE"/>
    <w:rsid w:val="00593CD9"/>
    <w:rsid w:val="00595604"/>
    <w:rsid w:val="005A6E72"/>
    <w:rsid w:val="005A7643"/>
    <w:rsid w:val="005B0A0C"/>
    <w:rsid w:val="005B44B8"/>
    <w:rsid w:val="005C5BA3"/>
    <w:rsid w:val="005D16F6"/>
    <w:rsid w:val="005F0A75"/>
    <w:rsid w:val="00640086"/>
    <w:rsid w:val="00643E38"/>
    <w:rsid w:val="00646B5A"/>
    <w:rsid w:val="00663248"/>
    <w:rsid w:val="00677D82"/>
    <w:rsid w:val="006847E5"/>
    <w:rsid w:val="00697656"/>
    <w:rsid w:val="006A79B2"/>
    <w:rsid w:val="006B3749"/>
    <w:rsid w:val="006C0725"/>
    <w:rsid w:val="006D5C75"/>
    <w:rsid w:val="006E4A1F"/>
    <w:rsid w:val="006F62AA"/>
    <w:rsid w:val="0070290C"/>
    <w:rsid w:val="007534C4"/>
    <w:rsid w:val="0075660E"/>
    <w:rsid w:val="00764FBC"/>
    <w:rsid w:val="007749D8"/>
    <w:rsid w:val="00774DBE"/>
    <w:rsid w:val="00782B7C"/>
    <w:rsid w:val="007B0710"/>
    <w:rsid w:val="007B22DE"/>
    <w:rsid w:val="007C1FDD"/>
    <w:rsid w:val="007F3F50"/>
    <w:rsid w:val="00836542"/>
    <w:rsid w:val="00852B82"/>
    <w:rsid w:val="008530D3"/>
    <w:rsid w:val="00872700"/>
    <w:rsid w:val="00874E6B"/>
    <w:rsid w:val="00881341"/>
    <w:rsid w:val="008B310E"/>
    <w:rsid w:val="008C0A21"/>
    <w:rsid w:val="008D4EA5"/>
    <w:rsid w:val="008E1744"/>
    <w:rsid w:val="008F61D2"/>
    <w:rsid w:val="0091678C"/>
    <w:rsid w:val="00921CFB"/>
    <w:rsid w:val="00922CE8"/>
    <w:rsid w:val="00936691"/>
    <w:rsid w:val="00950FE4"/>
    <w:rsid w:val="00964AD0"/>
    <w:rsid w:val="00994EE4"/>
    <w:rsid w:val="009A2B0D"/>
    <w:rsid w:val="009A3170"/>
    <w:rsid w:val="009B10B8"/>
    <w:rsid w:val="009C7CCB"/>
    <w:rsid w:val="009D11D0"/>
    <w:rsid w:val="009D75CB"/>
    <w:rsid w:val="009E2936"/>
    <w:rsid w:val="009E31DF"/>
    <w:rsid w:val="009F0750"/>
    <w:rsid w:val="009F76A1"/>
    <w:rsid w:val="00A006F4"/>
    <w:rsid w:val="00A06655"/>
    <w:rsid w:val="00A06955"/>
    <w:rsid w:val="00A15444"/>
    <w:rsid w:val="00A16268"/>
    <w:rsid w:val="00A16380"/>
    <w:rsid w:val="00A43523"/>
    <w:rsid w:val="00A45C43"/>
    <w:rsid w:val="00A556D0"/>
    <w:rsid w:val="00A94A88"/>
    <w:rsid w:val="00AA625B"/>
    <w:rsid w:val="00AB7AAC"/>
    <w:rsid w:val="00AC11DF"/>
    <w:rsid w:val="00AE57CE"/>
    <w:rsid w:val="00AF7E12"/>
    <w:rsid w:val="00B17F7F"/>
    <w:rsid w:val="00B20690"/>
    <w:rsid w:val="00B26A98"/>
    <w:rsid w:val="00B43636"/>
    <w:rsid w:val="00B47F4F"/>
    <w:rsid w:val="00B508CF"/>
    <w:rsid w:val="00B51B28"/>
    <w:rsid w:val="00B76016"/>
    <w:rsid w:val="00BB2B67"/>
    <w:rsid w:val="00BD3441"/>
    <w:rsid w:val="00BE4823"/>
    <w:rsid w:val="00BF4B21"/>
    <w:rsid w:val="00C01085"/>
    <w:rsid w:val="00C01290"/>
    <w:rsid w:val="00C24569"/>
    <w:rsid w:val="00C3365F"/>
    <w:rsid w:val="00C3393D"/>
    <w:rsid w:val="00C726FA"/>
    <w:rsid w:val="00C82615"/>
    <w:rsid w:val="00C91225"/>
    <w:rsid w:val="00C93D85"/>
    <w:rsid w:val="00C96C75"/>
    <w:rsid w:val="00CB6EFE"/>
    <w:rsid w:val="00CB6F97"/>
    <w:rsid w:val="00CF0A02"/>
    <w:rsid w:val="00CF618D"/>
    <w:rsid w:val="00D07FAA"/>
    <w:rsid w:val="00D13AD5"/>
    <w:rsid w:val="00D33ADC"/>
    <w:rsid w:val="00D5433E"/>
    <w:rsid w:val="00D95F46"/>
    <w:rsid w:val="00DB33DD"/>
    <w:rsid w:val="00DD63D8"/>
    <w:rsid w:val="00DE3EAB"/>
    <w:rsid w:val="00DE4210"/>
    <w:rsid w:val="00DF2427"/>
    <w:rsid w:val="00E02BB5"/>
    <w:rsid w:val="00E07266"/>
    <w:rsid w:val="00E12276"/>
    <w:rsid w:val="00E16FFD"/>
    <w:rsid w:val="00E22631"/>
    <w:rsid w:val="00E265A7"/>
    <w:rsid w:val="00E31BEE"/>
    <w:rsid w:val="00E320B3"/>
    <w:rsid w:val="00E32DD0"/>
    <w:rsid w:val="00E32FBE"/>
    <w:rsid w:val="00E51686"/>
    <w:rsid w:val="00E71A76"/>
    <w:rsid w:val="00E726B6"/>
    <w:rsid w:val="00EA3705"/>
    <w:rsid w:val="00EA449B"/>
    <w:rsid w:val="00EB327A"/>
    <w:rsid w:val="00EB6B4F"/>
    <w:rsid w:val="00EC1083"/>
    <w:rsid w:val="00ED566B"/>
    <w:rsid w:val="00F03427"/>
    <w:rsid w:val="00F15194"/>
    <w:rsid w:val="00F22AE0"/>
    <w:rsid w:val="00F3132A"/>
    <w:rsid w:val="00F32040"/>
    <w:rsid w:val="00F45E5C"/>
    <w:rsid w:val="00F80B29"/>
    <w:rsid w:val="00F81C6B"/>
    <w:rsid w:val="00F93D98"/>
    <w:rsid w:val="00FB3F7E"/>
    <w:rsid w:val="00FB764A"/>
    <w:rsid w:val="00FB7B07"/>
    <w:rsid w:val="00FC3F8D"/>
    <w:rsid w:val="00FC6A57"/>
    <w:rsid w:val="00FE3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6A9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26A98"/>
    <w:pPr>
      <w:keepNext/>
      <w:keepLines/>
      <w:spacing w:before="480"/>
      <w:outlineLvl w:val="0"/>
    </w:pPr>
    <w:rPr>
      <w:rFonts w:ascii="Arial" w:eastAsiaTheme="majorEastAsia" w:hAnsi="Arial" w:cstheme="majorBidi"/>
      <w:b/>
      <w:bCs/>
      <w:caps/>
      <w:color w:val="auto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6F97"/>
    <w:pPr>
      <w:keepNext/>
      <w:keepLines/>
      <w:spacing w:before="200"/>
      <w:outlineLvl w:val="1"/>
    </w:pPr>
    <w:rPr>
      <w:rFonts w:ascii="Arial" w:eastAsiaTheme="majorEastAsia" w:hAnsi="Arial" w:cstheme="majorBidi"/>
      <w:b/>
      <w:bCs/>
      <w:color w:val="auto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B6F97"/>
    <w:pPr>
      <w:keepNext/>
      <w:keepLines/>
      <w:spacing w:before="200"/>
      <w:outlineLvl w:val="2"/>
    </w:pPr>
    <w:rPr>
      <w:rFonts w:ascii="Arial" w:eastAsiaTheme="majorEastAsia" w:hAnsi="Arial" w:cstheme="majorBidi"/>
      <w:b/>
      <w:bCs/>
      <w:color w:val="auto"/>
      <w:sz w:val="2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A19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A19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qFormat/>
    <w:rsid w:val="0022227C"/>
    <w:pPr>
      <w:tabs>
        <w:tab w:val="num" w:pos="0"/>
      </w:tabs>
      <w:spacing w:before="240" w:after="60" w:line="280" w:lineRule="atLeast"/>
      <w:jc w:val="both"/>
      <w:outlineLvl w:val="6"/>
    </w:pPr>
    <w:rPr>
      <w:rFonts w:ascii="Arial" w:eastAsia="Times New Roman" w:hAnsi="Arial" w:cs="Times New Roman"/>
      <w:color w:val="auto"/>
      <w:sz w:val="19"/>
      <w:szCs w:val="20"/>
      <w:lang w:bidi="ar-SA"/>
    </w:rPr>
  </w:style>
  <w:style w:type="paragraph" w:styleId="Nadpis8">
    <w:name w:val="heading 8"/>
    <w:basedOn w:val="Normln"/>
    <w:next w:val="Normln"/>
    <w:link w:val="Nadpis8Char"/>
    <w:qFormat/>
    <w:rsid w:val="0022227C"/>
    <w:pPr>
      <w:tabs>
        <w:tab w:val="num" w:pos="0"/>
      </w:tabs>
      <w:spacing w:before="240" w:after="60" w:line="280" w:lineRule="atLeast"/>
      <w:jc w:val="both"/>
      <w:outlineLvl w:val="7"/>
    </w:pPr>
    <w:rPr>
      <w:rFonts w:ascii="Arial" w:eastAsia="Times New Roman" w:hAnsi="Arial" w:cs="Times New Roman"/>
      <w:i/>
      <w:color w:val="auto"/>
      <w:sz w:val="19"/>
      <w:szCs w:val="20"/>
      <w:lang w:bidi="ar-SA"/>
    </w:rPr>
  </w:style>
  <w:style w:type="paragraph" w:styleId="Nadpis9">
    <w:name w:val="heading 9"/>
    <w:basedOn w:val="Normln"/>
    <w:next w:val="Normln"/>
    <w:link w:val="Nadpis9Char"/>
    <w:qFormat/>
    <w:rsid w:val="0022227C"/>
    <w:pPr>
      <w:tabs>
        <w:tab w:val="num" w:pos="0"/>
      </w:tabs>
      <w:spacing w:before="240" w:after="60" w:line="280" w:lineRule="atLeast"/>
      <w:jc w:val="both"/>
      <w:outlineLvl w:val="8"/>
    </w:pPr>
    <w:rPr>
      <w:rFonts w:ascii="Arial" w:eastAsia="Times New Roman" w:hAnsi="Arial" w:cs="Times New Roman"/>
      <w:b/>
      <w:i/>
      <w:color w:val="auto"/>
      <w:sz w:val="18"/>
      <w:szCs w:val="20"/>
      <w:lang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">
    <w:name w:val="Základní text_"/>
    <w:basedOn w:val="Standardnpsmoodstavce"/>
    <w:link w:val="Zkladntext1"/>
    <w:locked/>
    <w:rsid w:val="00B26A9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Zkladntext1">
    <w:name w:val="Základní text1"/>
    <w:basedOn w:val="Normln"/>
    <w:link w:val="Zkladntext"/>
    <w:rsid w:val="00B26A98"/>
    <w:pPr>
      <w:shd w:val="clear" w:color="auto" w:fill="FFFFFF"/>
      <w:spacing w:before="120" w:after="300" w:line="0" w:lineRule="atLeast"/>
      <w:ind w:hanging="36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Zkladntext4">
    <w:name w:val="Základní text (4)"/>
    <w:basedOn w:val="Standardnpsmoodstavce"/>
    <w:rsid w:val="00B26A9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single"/>
      <w:effect w:val="none"/>
      <w:lang w:val="cs-CZ" w:eastAsia="cs-CZ" w:bidi="cs-CZ"/>
    </w:rPr>
  </w:style>
  <w:style w:type="character" w:customStyle="1" w:styleId="Zkladntext2">
    <w:name w:val="Základní text (2)_"/>
    <w:basedOn w:val="Standardnpsmoodstavce"/>
    <w:rsid w:val="00B26A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0">
    <w:name w:val="Základní text (2)"/>
    <w:basedOn w:val="Zkladntext2"/>
    <w:rsid w:val="00B26A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cs-CZ" w:eastAsia="cs-CZ" w:bidi="cs-CZ"/>
    </w:rPr>
  </w:style>
  <w:style w:type="character" w:customStyle="1" w:styleId="Nadpis10">
    <w:name w:val="Nadpis #1_"/>
    <w:basedOn w:val="Standardnpsmoodstavce"/>
    <w:rsid w:val="00B26A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dpis11">
    <w:name w:val="Nadpis #1"/>
    <w:basedOn w:val="Nadpis10"/>
    <w:rsid w:val="00B26A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cs-CZ" w:eastAsia="cs-CZ" w:bidi="cs-CZ"/>
    </w:rPr>
  </w:style>
  <w:style w:type="paragraph" w:customStyle="1" w:styleId="Zkladntext21">
    <w:name w:val="Základní text2"/>
    <w:basedOn w:val="Normln"/>
    <w:rsid w:val="00B26A98"/>
    <w:pPr>
      <w:shd w:val="clear" w:color="auto" w:fill="FFFFFF"/>
      <w:spacing w:line="274" w:lineRule="exact"/>
      <w:ind w:hanging="360"/>
    </w:pPr>
    <w:rPr>
      <w:rFonts w:ascii="Times New Roman" w:eastAsia="Times New Roman" w:hAnsi="Times New Roman" w:cs="Times New Roman"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B26A98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B26A98"/>
    <w:rPr>
      <w:rFonts w:ascii="Arial" w:eastAsiaTheme="majorEastAsia" w:hAnsi="Arial" w:cstheme="majorBidi"/>
      <w:b/>
      <w:bCs/>
      <w:caps/>
      <w:sz w:val="24"/>
      <w:szCs w:val="28"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CB6F97"/>
    <w:rPr>
      <w:rFonts w:ascii="Arial" w:eastAsiaTheme="majorEastAsia" w:hAnsi="Arial" w:cstheme="majorBidi"/>
      <w:b/>
      <w:bCs/>
      <w:szCs w:val="26"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CB6F97"/>
    <w:rPr>
      <w:rFonts w:ascii="Arial" w:eastAsiaTheme="majorEastAsia" w:hAnsi="Arial" w:cstheme="majorBidi"/>
      <w:b/>
      <w:bCs/>
      <w:sz w:val="20"/>
      <w:szCs w:val="24"/>
      <w:lang w:eastAsia="cs-CZ" w:bidi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8D4EA5"/>
    <w:pPr>
      <w:widowControl/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  <w:lang w:bidi="ar-SA"/>
    </w:rPr>
  </w:style>
  <w:style w:type="paragraph" w:styleId="Obsah1">
    <w:name w:val="toc 1"/>
    <w:basedOn w:val="Normln"/>
    <w:next w:val="Normln"/>
    <w:autoRedefine/>
    <w:uiPriority w:val="39"/>
    <w:unhideWhenUsed/>
    <w:rsid w:val="008D4EA5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8D4EA5"/>
    <w:pPr>
      <w:spacing w:after="100"/>
      <w:ind w:left="240"/>
    </w:pPr>
  </w:style>
  <w:style w:type="paragraph" w:styleId="Obsah3">
    <w:name w:val="toc 3"/>
    <w:basedOn w:val="Normln"/>
    <w:next w:val="Normln"/>
    <w:autoRedefine/>
    <w:uiPriority w:val="39"/>
    <w:unhideWhenUsed/>
    <w:rsid w:val="008D4EA5"/>
    <w:pPr>
      <w:spacing w:after="100"/>
      <w:ind w:left="480"/>
    </w:pPr>
  </w:style>
  <w:style w:type="character" w:styleId="Hypertextovodkaz">
    <w:name w:val="Hyperlink"/>
    <w:basedOn w:val="Standardnpsmoodstavce"/>
    <w:uiPriority w:val="99"/>
    <w:unhideWhenUsed/>
    <w:rsid w:val="008D4EA5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4E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4EA5"/>
    <w:rPr>
      <w:rFonts w:ascii="Tahoma" w:eastAsia="Courier New" w:hAnsi="Tahoma" w:cs="Tahoma"/>
      <w:color w:val="000000"/>
      <w:sz w:val="16"/>
      <w:szCs w:val="16"/>
      <w:lang w:eastAsia="cs-CZ" w:bidi="cs-CZ"/>
    </w:rPr>
  </w:style>
  <w:style w:type="paragraph" w:styleId="Zhlav">
    <w:name w:val="header"/>
    <w:basedOn w:val="Normln"/>
    <w:link w:val="ZhlavChar"/>
    <w:uiPriority w:val="99"/>
    <w:unhideWhenUsed/>
    <w:rsid w:val="00B51B2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1B28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Zpat">
    <w:name w:val="footer"/>
    <w:basedOn w:val="Normln"/>
    <w:link w:val="ZpatChar"/>
    <w:unhideWhenUsed/>
    <w:rsid w:val="00B51B2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1B28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Zkladntext0">
    <w:name w:val="Body Text"/>
    <w:basedOn w:val="Normln"/>
    <w:link w:val="ZkladntextChar"/>
    <w:rsid w:val="00BE4823"/>
    <w:pPr>
      <w:spacing w:line="280" w:lineRule="atLeast"/>
      <w:jc w:val="both"/>
    </w:pPr>
    <w:rPr>
      <w:rFonts w:ascii="Arial" w:eastAsia="Times New Roman" w:hAnsi="Arial" w:cs="Times New Roman"/>
      <w:color w:val="auto"/>
      <w:sz w:val="19"/>
      <w:szCs w:val="20"/>
      <w:lang w:bidi="ar-SA"/>
    </w:rPr>
  </w:style>
  <w:style w:type="character" w:customStyle="1" w:styleId="ZkladntextChar">
    <w:name w:val="Základní text Char"/>
    <w:basedOn w:val="Standardnpsmoodstavce"/>
    <w:link w:val="Zkladntext0"/>
    <w:rsid w:val="00BE4823"/>
    <w:rPr>
      <w:rFonts w:ascii="Arial" w:eastAsia="Times New Roman" w:hAnsi="Arial" w:cs="Times New Roman"/>
      <w:sz w:val="19"/>
      <w:szCs w:val="20"/>
      <w:lang w:eastAsia="cs-CZ"/>
    </w:rPr>
  </w:style>
  <w:style w:type="paragraph" w:customStyle="1" w:styleId="TabulkaEIA">
    <w:name w:val="Tabulka EIA"/>
    <w:basedOn w:val="Normln"/>
    <w:rsid w:val="00994EE4"/>
    <w:pPr>
      <w:widowControl/>
      <w:spacing w:before="60" w:line="240" w:lineRule="atLeast"/>
      <w:jc w:val="both"/>
    </w:pPr>
    <w:rPr>
      <w:rFonts w:ascii="Times New Roman" w:eastAsia="Times New Roman" w:hAnsi="Times New Roman" w:cs="Times New Roman"/>
      <w:snapToGrid w:val="0"/>
      <w:color w:val="auto"/>
      <w:sz w:val="20"/>
      <w:szCs w:val="20"/>
      <w:lang w:bidi="ar-SA"/>
    </w:rPr>
  </w:style>
  <w:style w:type="character" w:styleId="slostrnky">
    <w:name w:val="page number"/>
    <w:basedOn w:val="Standardnpsmoodstavce"/>
    <w:rsid w:val="00C93D85"/>
  </w:style>
  <w:style w:type="paragraph" w:customStyle="1" w:styleId="Default">
    <w:name w:val="Default"/>
    <w:rsid w:val="00C96C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96C7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96C75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96C7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96C75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Zkladntextodsazen3">
    <w:name w:val="Body Text Indent 3"/>
    <w:basedOn w:val="Normln"/>
    <w:link w:val="Zkladntextodsazen3Char"/>
    <w:rsid w:val="00B76016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eastAsia="zh-CN" w:bidi="ar-SA"/>
    </w:rPr>
  </w:style>
  <w:style w:type="character" w:customStyle="1" w:styleId="Zkladntextodsazen3Char">
    <w:name w:val="Základní text odsazený 3 Char"/>
    <w:basedOn w:val="Standardnpsmoodstavce"/>
    <w:link w:val="Zkladntextodsazen3"/>
    <w:rsid w:val="00B76016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Zkladntext3">
    <w:name w:val="Body Text 3"/>
    <w:basedOn w:val="Normln"/>
    <w:link w:val="Zkladntext3Char"/>
    <w:rsid w:val="00B76016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eastAsia="zh-CN" w:bidi="ar-SA"/>
    </w:rPr>
  </w:style>
  <w:style w:type="character" w:customStyle="1" w:styleId="Zkladntext3Char">
    <w:name w:val="Základní text 3 Char"/>
    <w:basedOn w:val="Standardnpsmoodstavce"/>
    <w:link w:val="Zkladntext3"/>
    <w:rsid w:val="00B76016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Nzev">
    <w:name w:val="Title"/>
    <w:basedOn w:val="Normln"/>
    <w:link w:val="NzevChar"/>
    <w:qFormat/>
    <w:rsid w:val="00B76016"/>
    <w:pPr>
      <w:widowControl/>
      <w:jc w:val="center"/>
    </w:pPr>
    <w:rPr>
      <w:rFonts w:ascii="Arial" w:eastAsia="Times New Roman" w:hAnsi="Arial" w:cs="Times New Roman"/>
      <w:color w:val="auto"/>
      <w:sz w:val="28"/>
      <w:szCs w:val="20"/>
      <w:lang w:bidi="ar-SA"/>
    </w:rPr>
  </w:style>
  <w:style w:type="character" w:customStyle="1" w:styleId="NzevChar">
    <w:name w:val="Název Char"/>
    <w:basedOn w:val="Standardnpsmoodstavce"/>
    <w:link w:val="Nzev"/>
    <w:rsid w:val="00B76016"/>
    <w:rPr>
      <w:rFonts w:ascii="Arial" w:eastAsia="Times New Roman" w:hAnsi="Arial" w:cs="Times New Roman"/>
      <w:sz w:val="28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22227C"/>
    <w:rPr>
      <w:rFonts w:ascii="Arial" w:eastAsia="Times New Roman" w:hAnsi="Arial" w:cs="Times New Roman"/>
      <w:sz w:val="19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22227C"/>
    <w:rPr>
      <w:rFonts w:ascii="Arial" w:eastAsia="Times New Roman" w:hAnsi="Arial" w:cs="Times New Roman"/>
      <w:i/>
      <w:sz w:val="19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22227C"/>
    <w:rPr>
      <w:rFonts w:ascii="Arial" w:eastAsia="Times New Roman" w:hAnsi="Arial" w:cs="Times New Roman"/>
      <w:b/>
      <w:i/>
      <w:sz w:val="18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A197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 w:bidi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A197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 w:bidi="cs-CZ"/>
    </w:rPr>
  </w:style>
  <w:style w:type="paragraph" w:styleId="Zkladntext22">
    <w:name w:val="Body Text 2"/>
    <w:basedOn w:val="Normln"/>
    <w:link w:val="Zkladntext2Char"/>
    <w:uiPriority w:val="99"/>
    <w:semiHidden/>
    <w:unhideWhenUsed/>
    <w:rsid w:val="004029F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2"/>
    <w:uiPriority w:val="99"/>
    <w:semiHidden/>
    <w:rsid w:val="004029FF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customStyle="1" w:styleId="Normln2">
    <w:name w:val="Normální2"/>
    <w:basedOn w:val="Normln"/>
    <w:rsid w:val="00450332"/>
    <w:rPr>
      <w:rFonts w:ascii="Times New Roman" w:eastAsia="Times New Roman" w:hAnsi="Times New Roman" w:cs="Times New Roman"/>
      <w:noProof/>
      <w:color w:val="auto"/>
      <w:sz w:val="20"/>
      <w:szCs w:val="20"/>
      <w:lang w:bidi="ar-SA"/>
    </w:rPr>
  </w:style>
  <w:style w:type="paragraph" w:customStyle="1" w:styleId="Normln3">
    <w:name w:val="Normální3"/>
    <w:rsid w:val="0045033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adpis71">
    <w:name w:val="Nadpis 71"/>
    <w:basedOn w:val="Normln"/>
    <w:next w:val="Normln"/>
    <w:rsid w:val="00450332"/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st12">
    <w:name w:val="st12"/>
    <w:basedOn w:val="Normln"/>
    <w:rsid w:val="00DE4210"/>
    <w:pPr>
      <w:widowControl/>
      <w:spacing w:after="120"/>
      <w:jc w:val="both"/>
    </w:pPr>
    <w:rPr>
      <w:rFonts w:ascii="Arial" w:eastAsia="Times New Roman" w:hAnsi="Arial" w:cs="Times New Roman"/>
      <w:color w:val="auto"/>
      <w:szCs w:val="20"/>
      <w:lang w:bidi="ar-SA"/>
    </w:rPr>
  </w:style>
  <w:style w:type="paragraph" w:styleId="Normlnweb">
    <w:name w:val="Normal (Web)"/>
    <w:basedOn w:val="Normln"/>
    <w:uiPriority w:val="99"/>
    <w:semiHidden/>
    <w:unhideWhenUsed/>
    <w:rsid w:val="00C8261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obrazekvpravo">
    <w:name w:val="obrazek_vpravo"/>
    <w:basedOn w:val="Standardnpsmoodstavce"/>
    <w:rsid w:val="00C82615"/>
  </w:style>
  <w:style w:type="character" w:styleId="Siln">
    <w:name w:val="Strong"/>
    <w:basedOn w:val="Standardnpsmoodstavce"/>
    <w:uiPriority w:val="22"/>
    <w:qFormat/>
    <w:rsid w:val="00C82615"/>
    <w:rPr>
      <w:b/>
      <w:bCs/>
    </w:rPr>
  </w:style>
  <w:style w:type="paragraph" w:customStyle="1" w:styleId="interstat">
    <w:name w:val="interstat"/>
    <w:basedOn w:val="Normln"/>
    <w:rsid w:val="005416B0"/>
    <w:pPr>
      <w:widowControl/>
      <w:spacing w:after="60"/>
      <w:jc w:val="both"/>
    </w:pPr>
    <w:rPr>
      <w:rFonts w:ascii="Tahoma" w:eastAsia="Times New Roman" w:hAnsi="Tahoma" w:cs="Times New Roman"/>
      <w:color w:val="auto"/>
      <w:sz w:val="20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6A9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26A98"/>
    <w:pPr>
      <w:keepNext/>
      <w:keepLines/>
      <w:spacing w:before="480"/>
      <w:outlineLvl w:val="0"/>
    </w:pPr>
    <w:rPr>
      <w:rFonts w:ascii="Arial" w:eastAsiaTheme="majorEastAsia" w:hAnsi="Arial" w:cstheme="majorBidi"/>
      <w:b/>
      <w:bCs/>
      <w:caps/>
      <w:color w:val="auto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6F97"/>
    <w:pPr>
      <w:keepNext/>
      <w:keepLines/>
      <w:spacing w:before="200"/>
      <w:outlineLvl w:val="1"/>
    </w:pPr>
    <w:rPr>
      <w:rFonts w:ascii="Arial" w:eastAsiaTheme="majorEastAsia" w:hAnsi="Arial" w:cstheme="majorBidi"/>
      <w:b/>
      <w:bCs/>
      <w:color w:val="auto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B6F97"/>
    <w:pPr>
      <w:keepNext/>
      <w:keepLines/>
      <w:spacing w:before="200"/>
      <w:outlineLvl w:val="2"/>
    </w:pPr>
    <w:rPr>
      <w:rFonts w:ascii="Arial" w:eastAsiaTheme="majorEastAsia" w:hAnsi="Arial" w:cstheme="majorBidi"/>
      <w:b/>
      <w:bCs/>
      <w:color w:val="auto"/>
      <w:sz w:val="2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A19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A19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qFormat/>
    <w:rsid w:val="0022227C"/>
    <w:pPr>
      <w:tabs>
        <w:tab w:val="num" w:pos="0"/>
      </w:tabs>
      <w:spacing w:before="240" w:after="60" w:line="280" w:lineRule="atLeast"/>
      <w:jc w:val="both"/>
      <w:outlineLvl w:val="6"/>
    </w:pPr>
    <w:rPr>
      <w:rFonts w:ascii="Arial" w:eastAsia="Times New Roman" w:hAnsi="Arial" w:cs="Times New Roman"/>
      <w:color w:val="auto"/>
      <w:sz w:val="19"/>
      <w:szCs w:val="20"/>
      <w:lang w:bidi="ar-SA"/>
    </w:rPr>
  </w:style>
  <w:style w:type="paragraph" w:styleId="Nadpis8">
    <w:name w:val="heading 8"/>
    <w:basedOn w:val="Normln"/>
    <w:next w:val="Normln"/>
    <w:link w:val="Nadpis8Char"/>
    <w:qFormat/>
    <w:rsid w:val="0022227C"/>
    <w:pPr>
      <w:tabs>
        <w:tab w:val="num" w:pos="0"/>
      </w:tabs>
      <w:spacing w:before="240" w:after="60" w:line="280" w:lineRule="atLeast"/>
      <w:jc w:val="both"/>
      <w:outlineLvl w:val="7"/>
    </w:pPr>
    <w:rPr>
      <w:rFonts w:ascii="Arial" w:eastAsia="Times New Roman" w:hAnsi="Arial" w:cs="Times New Roman"/>
      <w:i/>
      <w:color w:val="auto"/>
      <w:sz w:val="19"/>
      <w:szCs w:val="20"/>
      <w:lang w:bidi="ar-SA"/>
    </w:rPr>
  </w:style>
  <w:style w:type="paragraph" w:styleId="Nadpis9">
    <w:name w:val="heading 9"/>
    <w:basedOn w:val="Normln"/>
    <w:next w:val="Normln"/>
    <w:link w:val="Nadpis9Char"/>
    <w:qFormat/>
    <w:rsid w:val="0022227C"/>
    <w:pPr>
      <w:tabs>
        <w:tab w:val="num" w:pos="0"/>
      </w:tabs>
      <w:spacing w:before="240" w:after="60" w:line="280" w:lineRule="atLeast"/>
      <w:jc w:val="both"/>
      <w:outlineLvl w:val="8"/>
    </w:pPr>
    <w:rPr>
      <w:rFonts w:ascii="Arial" w:eastAsia="Times New Roman" w:hAnsi="Arial" w:cs="Times New Roman"/>
      <w:b/>
      <w:i/>
      <w:color w:val="auto"/>
      <w:sz w:val="18"/>
      <w:szCs w:val="20"/>
      <w:lang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">
    <w:name w:val="Základní text_"/>
    <w:basedOn w:val="Standardnpsmoodstavce"/>
    <w:link w:val="Zkladntext1"/>
    <w:locked/>
    <w:rsid w:val="00B26A9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Zkladntext1">
    <w:name w:val="Základní text1"/>
    <w:basedOn w:val="Normln"/>
    <w:link w:val="Zkladntext"/>
    <w:rsid w:val="00B26A98"/>
    <w:pPr>
      <w:shd w:val="clear" w:color="auto" w:fill="FFFFFF"/>
      <w:spacing w:before="120" w:after="300" w:line="0" w:lineRule="atLeast"/>
      <w:ind w:hanging="36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Zkladntext4">
    <w:name w:val="Základní text (4)"/>
    <w:basedOn w:val="Standardnpsmoodstavce"/>
    <w:rsid w:val="00B26A9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single"/>
      <w:effect w:val="none"/>
      <w:lang w:val="cs-CZ" w:eastAsia="cs-CZ" w:bidi="cs-CZ"/>
    </w:rPr>
  </w:style>
  <w:style w:type="character" w:customStyle="1" w:styleId="Zkladntext2">
    <w:name w:val="Základní text (2)_"/>
    <w:basedOn w:val="Standardnpsmoodstavce"/>
    <w:rsid w:val="00B26A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0">
    <w:name w:val="Základní text (2)"/>
    <w:basedOn w:val="Zkladntext2"/>
    <w:rsid w:val="00B26A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cs-CZ" w:eastAsia="cs-CZ" w:bidi="cs-CZ"/>
    </w:rPr>
  </w:style>
  <w:style w:type="character" w:customStyle="1" w:styleId="Nadpis10">
    <w:name w:val="Nadpis #1_"/>
    <w:basedOn w:val="Standardnpsmoodstavce"/>
    <w:rsid w:val="00B26A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dpis11">
    <w:name w:val="Nadpis #1"/>
    <w:basedOn w:val="Nadpis10"/>
    <w:rsid w:val="00B26A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cs-CZ" w:eastAsia="cs-CZ" w:bidi="cs-CZ"/>
    </w:rPr>
  </w:style>
  <w:style w:type="paragraph" w:customStyle="1" w:styleId="Zkladntext21">
    <w:name w:val="Základní text2"/>
    <w:basedOn w:val="Normln"/>
    <w:rsid w:val="00B26A98"/>
    <w:pPr>
      <w:shd w:val="clear" w:color="auto" w:fill="FFFFFF"/>
      <w:spacing w:line="274" w:lineRule="exact"/>
      <w:ind w:hanging="360"/>
    </w:pPr>
    <w:rPr>
      <w:rFonts w:ascii="Times New Roman" w:eastAsia="Times New Roman" w:hAnsi="Times New Roman" w:cs="Times New Roman"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B26A98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B26A98"/>
    <w:rPr>
      <w:rFonts w:ascii="Arial" w:eastAsiaTheme="majorEastAsia" w:hAnsi="Arial" w:cstheme="majorBidi"/>
      <w:b/>
      <w:bCs/>
      <w:caps/>
      <w:sz w:val="24"/>
      <w:szCs w:val="28"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CB6F97"/>
    <w:rPr>
      <w:rFonts w:ascii="Arial" w:eastAsiaTheme="majorEastAsia" w:hAnsi="Arial" w:cstheme="majorBidi"/>
      <w:b/>
      <w:bCs/>
      <w:szCs w:val="26"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CB6F97"/>
    <w:rPr>
      <w:rFonts w:ascii="Arial" w:eastAsiaTheme="majorEastAsia" w:hAnsi="Arial" w:cstheme="majorBidi"/>
      <w:b/>
      <w:bCs/>
      <w:sz w:val="20"/>
      <w:szCs w:val="24"/>
      <w:lang w:eastAsia="cs-CZ" w:bidi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8D4EA5"/>
    <w:pPr>
      <w:widowControl/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  <w:lang w:bidi="ar-SA"/>
    </w:rPr>
  </w:style>
  <w:style w:type="paragraph" w:styleId="Obsah1">
    <w:name w:val="toc 1"/>
    <w:basedOn w:val="Normln"/>
    <w:next w:val="Normln"/>
    <w:autoRedefine/>
    <w:uiPriority w:val="39"/>
    <w:unhideWhenUsed/>
    <w:rsid w:val="008D4EA5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8D4EA5"/>
    <w:pPr>
      <w:spacing w:after="100"/>
      <w:ind w:left="240"/>
    </w:pPr>
  </w:style>
  <w:style w:type="paragraph" w:styleId="Obsah3">
    <w:name w:val="toc 3"/>
    <w:basedOn w:val="Normln"/>
    <w:next w:val="Normln"/>
    <w:autoRedefine/>
    <w:uiPriority w:val="39"/>
    <w:unhideWhenUsed/>
    <w:rsid w:val="008D4EA5"/>
    <w:pPr>
      <w:spacing w:after="100"/>
      <w:ind w:left="480"/>
    </w:pPr>
  </w:style>
  <w:style w:type="character" w:styleId="Hypertextovodkaz">
    <w:name w:val="Hyperlink"/>
    <w:basedOn w:val="Standardnpsmoodstavce"/>
    <w:uiPriority w:val="99"/>
    <w:unhideWhenUsed/>
    <w:rsid w:val="008D4EA5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4E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4EA5"/>
    <w:rPr>
      <w:rFonts w:ascii="Tahoma" w:eastAsia="Courier New" w:hAnsi="Tahoma" w:cs="Tahoma"/>
      <w:color w:val="000000"/>
      <w:sz w:val="16"/>
      <w:szCs w:val="16"/>
      <w:lang w:eastAsia="cs-CZ" w:bidi="cs-CZ"/>
    </w:rPr>
  </w:style>
  <w:style w:type="paragraph" w:styleId="Zhlav">
    <w:name w:val="header"/>
    <w:basedOn w:val="Normln"/>
    <w:link w:val="ZhlavChar"/>
    <w:uiPriority w:val="99"/>
    <w:unhideWhenUsed/>
    <w:rsid w:val="00B51B2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1B28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Zpat">
    <w:name w:val="footer"/>
    <w:basedOn w:val="Normln"/>
    <w:link w:val="ZpatChar"/>
    <w:unhideWhenUsed/>
    <w:rsid w:val="00B51B2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1B28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Zkladntext0">
    <w:name w:val="Body Text"/>
    <w:basedOn w:val="Normln"/>
    <w:link w:val="ZkladntextChar"/>
    <w:rsid w:val="00BE4823"/>
    <w:pPr>
      <w:spacing w:line="280" w:lineRule="atLeast"/>
      <w:jc w:val="both"/>
    </w:pPr>
    <w:rPr>
      <w:rFonts w:ascii="Arial" w:eastAsia="Times New Roman" w:hAnsi="Arial" w:cs="Times New Roman"/>
      <w:color w:val="auto"/>
      <w:sz w:val="19"/>
      <w:szCs w:val="20"/>
      <w:lang w:bidi="ar-SA"/>
    </w:rPr>
  </w:style>
  <w:style w:type="character" w:customStyle="1" w:styleId="ZkladntextChar">
    <w:name w:val="Základní text Char"/>
    <w:basedOn w:val="Standardnpsmoodstavce"/>
    <w:link w:val="Zkladntext0"/>
    <w:rsid w:val="00BE4823"/>
    <w:rPr>
      <w:rFonts w:ascii="Arial" w:eastAsia="Times New Roman" w:hAnsi="Arial" w:cs="Times New Roman"/>
      <w:sz w:val="19"/>
      <w:szCs w:val="20"/>
      <w:lang w:eastAsia="cs-CZ"/>
    </w:rPr>
  </w:style>
  <w:style w:type="paragraph" w:customStyle="1" w:styleId="TabulkaEIA">
    <w:name w:val="Tabulka EIA"/>
    <w:basedOn w:val="Normln"/>
    <w:rsid w:val="00994EE4"/>
    <w:pPr>
      <w:widowControl/>
      <w:spacing w:before="60" w:line="240" w:lineRule="atLeast"/>
      <w:jc w:val="both"/>
    </w:pPr>
    <w:rPr>
      <w:rFonts w:ascii="Times New Roman" w:eastAsia="Times New Roman" w:hAnsi="Times New Roman" w:cs="Times New Roman"/>
      <w:snapToGrid w:val="0"/>
      <w:color w:val="auto"/>
      <w:sz w:val="20"/>
      <w:szCs w:val="20"/>
      <w:lang w:bidi="ar-SA"/>
    </w:rPr>
  </w:style>
  <w:style w:type="character" w:styleId="slostrnky">
    <w:name w:val="page number"/>
    <w:basedOn w:val="Standardnpsmoodstavce"/>
    <w:rsid w:val="00C93D85"/>
  </w:style>
  <w:style w:type="paragraph" w:customStyle="1" w:styleId="Default">
    <w:name w:val="Default"/>
    <w:rsid w:val="00C96C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96C7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96C75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96C7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96C75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Zkladntextodsazen3">
    <w:name w:val="Body Text Indent 3"/>
    <w:basedOn w:val="Normln"/>
    <w:link w:val="Zkladntextodsazen3Char"/>
    <w:rsid w:val="00B76016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eastAsia="zh-CN" w:bidi="ar-SA"/>
    </w:rPr>
  </w:style>
  <w:style w:type="character" w:customStyle="1" w:styleId="Zkladntextodsazen3Char">
    <w:name w:val="Základní text odsazený 3 Char"/>
    <w:basedOn w:val="Standardnpsmoodstavce"/>
    <w:link w:val="Zkladntextodsazen3"/>
    <w:rsid w:val="00B76016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Zkladntext3">
    <w:name w:val="Body Text 3"/>
    <w:basedOn w:val="Normln"/>
    <w:link w:val="Zkladntext3Char"/>
    <w:rsid w:val="00B76016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eastAsia="zh-CN" w:bidi="ar-SA"/>
    </w:rPr>
  </w:style>
  <w:style w:type="character" w:customStyle="1" w:styleId="Zkladntext3Char">
    <w:name w:val="Základní text 3 Char"/>
    <w:basedOn w:val="Standardnpsmoodstavce"/>
    <w:link w:val="Zkladntext3"/>
    <w:rsid w:val="00B76016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Nzev">
    <w:name w:val="Title"/>
    <w:basedOn w:val="Normln"/>
    <w:link w:val="NzevChar"/>
    <w:qFormat/>
    <w:rsid w:val="00B76016"/>
    <w:pPr>
      <w:widowControl/>
      <w:jc w:val="center"/>
    </w:pPr>
    <w:rPr>
      <w:rFonts w:ascii="Arial" w:eastAsia="Times New Roman" w:hAnsi="Arial" w:cs="Times New Roman"/>
      <w:color w:val="auto"/>
      <w:sz w:val="28"/>
      <w:szCs w:val="20"/>
      <w:lang w:bidi="ar-SA"/>
    </w:rPr>
  </w:style>
  <w:style w:type="character" w:customStyle="1" w:styleId="NzevChar">
    <w:name w:val="Název Char"/>
    <w:basedOn w:val="Standardnpsmoodstavce"/>
    <w:link w:val="Nzev"/>
    <w:rsid w:val="00B76016"/>
    <w:rPr>
      <w:rFonts w:ascii="Arial" w:eastAsia="Times New Roman" w:hAnsi="Arial" w:cs="Times New Roman"/>
      <w:sz w:val="28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22227C"/>
    <w:rPr>
      <w:rFonts w:ascii="Arial" w:eastAsia="Times New Roman" w:hAnsi="Arial" w:cs="Times New Roman"/>
      <w:sz w:val="19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22227C"/>
    <w:rPr>
      <w:rFonts w:ascii="Arial" w:eastAsia="Times New Roman" w:hAnsi="Arial" w:cs="Times New Roman"/>
      <w:i/>
      <w:sz w:val="19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22227C"/>
    <w:rPr>
      <w:rFonts w:ascii="Arial" w:eastAsia="Times New Roman" w:hAnsi="Arial" w:cs="Times New Roman"/>
      <w:b/>
      <w:i/>
      <w:sz w:val="18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A197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 w:bidi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A197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 w:bidi="cs-CZ"/>
    </w:rPr>
  </w:style>
  <w:style w:type="paragraph" w:styleId="Zkladntext22">
    <w:name w:val="Body Text 2"/>
    <w:basedOn w:val="Normln"/>
    <w:link w:val="Zkladntext2Char"/>
    <w:uiPriority w:val="99"/>
    <w:semiHidden/>
    <w:unhideWhenUsed/>
    <w:rsid w:val="004029F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2"/>
    <w:uiPriority w:val="99"/>
    <w:semiHidden/>
    <w:rsid w:val="004029FF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customStyle="1" w:styleId="Normln2">
    <w:name w:val="Normální2"/>
    <w:basedOn w:val="Normln"/>
    <w:rsid w:val="00450332"/>
    <w:rPr>
      <w:rFonts w:ascii="Times New Roman" w:eastAsia="Times New Roman" w:hAnsi="Times New Roman" w:cs="Times New Roman"/>
      <w:noProof/>
      <w:color w:val="auto"/>
      <w:sz w:val="20"/>
      <w:szCs w:val="20"/>
      <w:lang w:bidi="ar-SA"/>
    </w:rPr>
  </w:style>
  <w:style w:type="paragraph" w:customStyle="1" w:styleId="Normln3">
    <w:name w:val="Normální3"/>
    <w:rsid w:val="0045033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adpis71">
    <w:name w:val="Nadpis 71"/>
    <w:basedOn w:val="Normln"/>
    <w:next w:val="Normln"/>
    <w:rsid w:val="00450332"/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st12">
    <w:name w:val="st12"/>
    <w:basedOn w:val="Normln"/>
    <w:rsid w:val="00DE4210"/>
    <w:pPr>
      <w:widowControl/>
      <w:spacing w:after="120"/>
      <w:jc w:val="both"/>
    </w:pPr>
    <w:rPr>
      <w:rFonts w:ascii="Arial" w:eastAsia="Times New Roman" w:hAnsi="Arial" w:cs="Times New Roman"/>
      <w:color w:val="auto"/>
      <w:szCs w:val="20"/>
      <w:lang w:bidi="ar-SA"/>
    </w:rPr>
  </w:style>
  <w:style w:type="paragraph" w:styleId="Normlnweb">
    <w:name w:val="Normal (Web)"/>
    <w:basedOn w:val="Normln"/>
    <w:uiPriority w:val="99"/>
    <w:semiHidden/>
    <w:unhideWhenUsed/>
    <w:rsid w:val="00C8261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obrazekvpravo">
    <w:name w:val="obrazek_vpravo"/>
    <w:basedOn w:val="Standardnpsmoodstavce"/>
    <w:rsid w:val="00C82615"/>
  </w:style>
  <w:style w:type="character" w:styleId="Siln">
    <w:name w:val="Strong"/>
    <w:basedOn w:val="Standardnpsmoodstavce"/>
    <w:uiPriority w:val="22"/>
    <w:qFormat/>
    <w:rsid w:val="00C82615"/>
    <w:rPr>
      <w:b/>
      <w:bCs/>
    </w:rPr>
  </w:style>
  <w:style w:type="paragraph" w:customStyle="1" w:styleId="interstat">
    <w:name w:val="interstat"/>
    <w:basedOn w:val="Normln"/>
    <w:rsid w:val="005416B0"/>
    <w:pPr>
      <w:widowControl/>
      <w:spacing w:after="60"/>
      <w:jc w:val="both"/>
    </w:pPr>
    <w:rPr>
      <w:rFonts w:ascii="Tahoma" w:eastAsia="Times New Roman" w:hAnsi="Tahoma" w:cs="Times New Roman"/>
      <w:color w:val="auto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vdp.cuzk.cz/vdp/ruian/katastralniuzemi/774413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D3B12-7669-4523-A919-A195C07A3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1815</TotalTime>
  <Pages>9</Pages>
  <Words>2612</Words>
  <Characters>15411</Characters>
  <Application>Microsoft Office Word</Application>
  <DocSecurity>0</DocSecurity>
  <Lines>128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Lucie</dc:creator>
  <cp:lastModifiedBy>Maťo</cp:lastModifiedBy>
  <cp:revision>119</cp:revision>
  <cp:lastPrinted>2018-06-20T07:44:00Z</cp:lastPrinted>
  <dcterms:created xsi:type="dcterms:W3CDTF">2014-02-05T15:07:00Z</dcterms:created>
  <dcterms:modified xsi:type="dcterms:W3CDTF">2018-06-20T07:44:00Z</dcterms:modified>
</cp:coreProperties>
</file>