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C" w:rsidRDefault="00A5220C">
      <w:pPr>
        <w:jc w:val="center"/>
        <w:rPr>
          <w:b/>
          <w:sz w:val="28"/>
        </w:rPr>
      </w:pPr>
      <w:r>
        <w:rPr>
          <w:b/>
          <w:sz w:val="28"/>
        </w:rPr>
        <w:t>Jan Bejček, V O D O M O N T</w:t>
      </w:r>
    </w:p>
    <w:p w:rsidR="00A5220C" w:rsidRDefault="00A5220C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projektové   práce</w:t>
      </w:r>
      <w:proofErr w:type="gramEnd"/>
      <w:r>
        <w:rPr>
          <w:b/>
          <w:sz w:val="28"/>
        </w:rPr>
        <w:t xml:space="preserve">  vodovodů  a  kanalizací</w:t>
      </w:r>
    </w:p>
    <w:p w:rsidR="00A5220C" w:rsidRDefault="00A5220C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Tyršova 1902, 256 01 Benešov, IČO 125 75 984</w:t>
      </w:r>
    </w:p>
    <w:p w:rsidR="00A5220C" w:rsidRDefault="0085669B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tel: 603 528 024, vodypro@cmail.cz</w:t>
      </w:r>
    </w:p>
    <w:p w:rsidR="00A5220C" w:rsidRDefault="00A5220C">
      <w:pPr>
        <w:rPr>
          <w:b/>
          <w:sz w:val="28"/>
        </w:rPr>
      </w:pPr>
    </w:p>
    <w:p w:rsidR="004E606B" w:rsidRDefault="004E606B">
      <w:pPr>
        <w:rPr>
          <w:b/>
          <w:sz w:val="28"/>
        </w:rPr>
      </w:pPr>
    </w:p>
    <w:p w:rsidR="00996510" w:rsidRDefault="00996510">
      <w:pPr>
        <w:rPr>
          <w:b/>
          <w:sz w:val="28"/>
        </w:rPr>
      </w:pPr>
    </w:p>
    <w:p w:rsidR="00996510" w:rsidRDefault="00996510">
      <w:pPr>
        <w:rPr>
          <w:b/>
          <w:sz w:val="28"/>
        </w:rPr>
      </w:pPr>
    </w:p>
    <w:p w:rsidR="000A471C" w:rsidRDefault="000A471C">
      <w:pPr>
        <w:rPr>
          <w:b/>
          <w:sz w:val="28"/>
        </w:rPr>
      </w:pPr>
    </w:p>
    <w:p w:rsidR="00996510" w:rsidRDefault="00996510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845302" w:rsidRPr="00845302" w:rsidRDefault="00845302" w:rsidP="00845302">
      <w:pPr>
        <w:pStyle w:val="Nadpis1"/>
        <w:jc w:val="center"/>
        <w:rPr>
          <w:b/>
          <w:sz w:val="36"/>
          <w:szCs w:val="36"/>
        </w:rPr>
      </w:pPr>
      <w:proofErr w:type="gramStart"/>
      <w:r w:rsidRPr="00845302">
        <w:rPr>
          <w:rFonts w:cs="Arial"/>
          <w:sz w:val="36"/>
          <w:szCs w:val="36"/>
        </w:rPr>
        <w:t xml:space="preserve">POŽÁRNĚ </w:t>
      </w:r>
      <w:r>
        <w:rPr>
          <w:rFonts w:cs="Arial"/>
          <w:sz w:val="36"/>
          <w:szCs w:val="36"/>
        </w:rPr>
        <w:t xml:space="preserve"> </w:t>
      </w:r>
      <w:r w:rsidRPr="00845302">
        <w:rPr>
          <w:rFonts w:cs="Arial"/>
          <w:sz w:val="36"/>
          <w:szCs w:val="36"/>
        </w:rPr>
        <w:t>BEZPEČNOSTNÍ</w:t>
      </w:r>
      <w:proofErr w:type="gramEnd"/>
      <w:r w:rsidRPr="00845302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 xml:space="preserve"> </w:t>
      </w:r>
      <w:r w:rsidRPr="00845302">
        <w:rPr>
          <w:rFonts w:cs="Arial"/>
          <w:sz w:val="36"/>
          <w:szCs w:val="36"/>
        </w:rPr>
        <w:t>ŘEŠENÍ</w:t>
      </w: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213E95" w:rsidRDefault="00213E95">
      <w:pPr>
        <w:rPr>
          <w:b/>
          <w:sz w:val="36"/>
          <w:szCs w:val="36"/>
        </w:rPr>
      </w:pPr>
    </w:p>
    <w:p w:rsidR="0057585B" w:rsidRDefault="0057585B">
      <w:pPr>
        <w:rPr>
          <w:b/>
          <w:sz w:val="36"/>
          <w:szCs w:val="36"/>
        </w:rPr>
      </w:pPr>
    </w:p>
    <w:p w:rsidR="0057585B" w:rsidRDefault="0057585B">
      <w:pPr>
        <w:rPr>
          <w:b/>
          <w:sz w:val="36"/>
          <w:szCs w:val="36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213E95" w:rsidRPr="00B7285B" w:rsidTr="005971CA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213E95" w:rsidRPr="00B7285B" w:rsidTr="005971CA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213E95" w:rsidRPr="00B7285B" w:rsidTr="005971CA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213E95" w:rsidRPr="00B7285B" w:rsidTr="005971CA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3E95" w:rsidRPr="00237E5E" w:rsidRDefault="00213E95" w:rsidP="005971CA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Ulrichova ulice 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3E95" w:rsidRPr="00237E5E" w:rsidRDefault="00213E95" w:rsidP="005971C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3E95" w:rsidRPr="00237E5E" w:rsidRDefault="00213E95" w:rsidP="005971CA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213E95" w:rsidRPr="00B7285B" w:rsidTr="005971CA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3E95" w:rsidRDefault="00213E95" w:rsidP="005971CA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213E95" w:rsidRPr="005D4FE1" w:rsidRDefault="00213E95" w:rsidP="005971C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56024D">
              <w:rPr>
                <w:b/>
                <w:bCs/>
                <w:sz w:val="28"/>
                <w:szCs w:val="28"/>
              </w:rPr>
              <w:t xml:space="preserve">Město Benešov,Masarykovo </w:t>
            </w:r>
            <w:proofErr w:type="gramStart"/>
            <w:r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213E95" w:rsidRPr="00B7285B" w:rsidTr="005971CA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3E95" w:rsidRDefault="00213E95" w:rsidP="005971CA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Název akce:</w:t>
            </w:r>
          </w:p>
          <w:p w:rsidR="00213E95" w:rsidRPr="00B7285B" w:rsidRDefault="00213E95" w:rsidP="005971CA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  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213E95" w:rsidRPr="00B7285B" w:rsidTr="005971CA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13E95" w:rsidRPr="006571DE" w:rsidRDefault="00213E95" w:rsidP="005971CA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 Ulice </w:t>
            </w:r>
            <w:r w:rsidR="00927370">
              <w:rPr>
                <w:b/>
                <w:bCs/>
                <w:sz w:val="28"/>
                <w:szCs w:val="28"/>
              </w:rPr>
              <w:t>Ulrichova – 2. část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213E95" w:rsidRPr="00B7285B" w:rsidTr="005971CA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3E95" w:rsidRPr="00B7285B" w:rsidRDefault="00213E95" w:rsidP="005971CA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E47B76" w:rsidRDefault="00213E95" w:rsidP="005971CA">
            <w:pPr>
              <w:spacing w:before="60"/>
              <w:jc w:val="center"/>
              <w:rPr>
                <w:sz w:val="24"/>
                <w:szCs w:val="24"/>
              </w:rPr>
            </w:pPr>
            <w:r w:rsidRPr="00E47B76">
              <w:rPr>
                <w:sz w:val="24"/>
                <w:szCs w:val="24"/>
              </w:rPr>
              <w:t>DP</w:t>
            </w:r>
            <w:r>
              <w:rPr>
                <w:sz w:val="24"/>
                <w:szCs w:val="24"/>
              </w:rPr>
              <w:t>S</w:t>
            </w:r>
          </w:p>
        </w:tc>
      </w:tr>
      <w:tr w:rsidR="00213E95" w:rsidRPr="00B7285B" w:rsidTr="005971CA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3E95" w:rsidRPr="00B7285B" w:rsidRDefault="00213E95" w:rsidP="005971C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213E95" w:rsidRPr="00B7285B" w:rsidTr="005971CA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3E95" w:rsidRPr="007E3305" w:rsidRDefault="00213E95" w:rsidP="00213E95">
            <w:pPr>
              <w:pStyle w:val="Nadpis1"/>
              <w:jc w:val="center"/>
              <w:rPr>
                <w:b/>
                <w:bCs/>
                <w:sz w:val="28"/>
                <w:szCs w:val="28"/>
              </w:rPr>
            </w:pPr>
            <w:r w:rsidRPr="00726BDA">
              <w:rPr>
                <w:rFonts w:cs="Arial"/>
                <w:sz w:val="24"/>
                <w:szCs w:val="24"/>
              </w:rPr>
              <w:t>POŽÁRNĚ BEZPEČNOSTNÍ ŘEŠENÍ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3E95" w:rsidRPr="00B7285B" w:rsidRDefault="00213E95" w:rsidP="005971CA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7585B" w:rsidRDefault="0057585B">
      <w:pPr>
        <w:rPr>
          <w:b/>
          <w:sz w:val="36"/>
          <w:szCs w:val="36"/>
        </w:rPr>
      </w:pPr>
    </w:p>
    <w:p w:rsidR="0057585B" w:rsidRDefault="0057585B">
      <w:pPr>
        <w:rPr>
          <w:b/>
          <w:sz w:val="36"/>
          <w:szCs w:val="36"/>
        </w:rPr>
      </w:pPr>
    </w:p>
    <w:p w:rsidR="00EC1808" w:rsidRDefault="00EC1808">
      <w:pPr>
        <w:rPr>
          <w:b/>
          <w:sz w:val="36"/>
          <w:szCs w:val="36"/>
        </w:rPr>
      </w:pPr>
    </w:p>
    <w:p w:rsidR="00EC1808" w:rsidRDefault="00EC1808">
      <w:pPr>
        <w:rPr>
          <w:b/>
          <w:sz w:val="36"/>
          <w:szCs w:val="36"/>
        </w:rPr>
      </w:pPr>
    </w:p>
    <w:p w:rsidR="0057585B" w:rsidRDefault="0057585B" w:rsidP="0057585B">
      <w:pPr>
        <w:rPr>
          <w:b/>
          <w:sz w:val="36"/>
          <w:szCs w:val="36"/>
        </w:rPr>
      </w:pPr>
    </w:p>
    <w:p w:rsidR="0057585B" w:rsidRPr="000C3D5E" w:rsidRDefault="0057585B" w:rsidP="0057585B">
      <w:pPr>
        <w:pStyle w:val="Odstavecseseznamem"/>
        <w:numPr>
          <w:ilvl w:val="0"/>
          <w:numId w:val="36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proofErr w:type="spellStart"/>
      <w:r w:rsidRPr="000C3D5E">
        <w:rPr>
          <w:rFonts w:ascii="Arial" w:hAnsi="Arial" w:cs="Arial"/>
          <w:sz w:val="24"/>
          <w:szCs w:val="24"/>
        </w:rPr>
        <w:t>Čez</w:t>
      </w:r>
      <w:proofErr w:type="spellEnd"/>
      <w:r w:rsidRPr="000C3D5E">
        <w:rPr>
          <w:rFonts w:ascii="Arial" w:hAnsi="Arial" w:cs="Arial"/>
          <w:sz w:val="24"/>
          <w:szCs w:val="24"/>
        </w:rPr>
        <w:t xml:space="preserve"> Distribuce, a.s. </w:t>
      </w:r>
      <w:proofErr w:type="spellStart"/>
      <w:proofErr w:type="gramStart"/>
      <w:r w:rsidRPr="000C3D5E">
        <w:rPr>
          <w:rFonts w:ascii="Arial" w:hAnsi="Arial" w:cs="Arial"/>
          <w:sz w:val="24"/>
          <w:szCs w:val="24"/>
        </w:rPr>
        <w:t>č.j</w:t>
      </w:r>
      <w:proofErr w:type="spellEnd"/>
      <w:r w:rsidRPr="000C3D5E">
        <w:rPr>
          <w:rFonts w:ascii="Arial" w:hAnsi="Arial" w:cs="Arial"/>
          <w:sz w:val="24"/>
          <w:szCs w:val="24"/>
        </w:rPr>
        <w:t>.</w:t>
      </w:r>
      <w:proofErr w:type="gramEnd"/>
      <w:r w:rsidRPr="000C3D5E">
        <w:rPr>
          <w:rFonts w:ascii="Arial" w:hAnsi="Arial" w:cs="Arial"/>
          <w:sz w:val="24"/>
          <w:szCs w:val="24"/>
        </w:rPr>
        <w:t xml:space="preserve"> 0101</w:t>
      </w:r>
      <w:r>
        <w:rPr>
          <w:rFonts w:ascii="Arial" w:hAnsi="Arial" w:cs="Arial"/>
          <w:sz w:val="24"/>
          <w:szCs w:val="24"/>
        </w:rPr>
        <w:t>313074</w:t>
      </w:r>
      <w:r w:rsidRPr="000C3D5E">
        <w:rPr>
          <w:rFonts w:ascii="Arial" w:hAnsi="Arial" w:cs="Arial"/>
          <w:sz w:val="24"/>
          <w:szCs w:val="24"/>
        </w:rPr>
        <w:t xml:space="preserve">  ze dne 2</w:t>
      </w:r>
      <w:r>
        <w:rPr>
          <w:rFonts w:ascii="Arial" w:hAnsi="Arial" w:cs="Arial"/>
          <w:sz w:val="24"/>
          <w:szCs w:val="24"/>
        </w:rPr>
        <w:t>0</w:t>
      </w:r>
      <w:r w:rsidRPr="000C3D5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5</w:t>
      </w:r>
      <w:r w:rsidRPr="000C3D5E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</w:p>
    <w:p w:rsidR="0057585B" w:rsidRDefault="0057585B" w:rsidP="0057585B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C3D5E">
        <w:rPr>
          <w:rFonts w:ascii="Arial" w:hAnsi="Arial" w:cs="Arial"/>
          <w:sz w:val="24"/>
          <w:szCs w:val="24"/>
        </w:rPr>
        <w:t>ČezTelco</w:t>
      </w:r>
      <w:proofErr w:type="spellEnd"/>
      <w:r w:rsidRPr="000C3D5E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Pr="000C3D5E">
        <w:rPr>
          <w:rFonts w:ascii="Arial" w:hAnsi="Arial" w:cs="Arial"/>
          <w:sz w:val="24"/>
          <w:szCs w:val="24"/>
        </w:rPr>
        <w:t>Services</w:t>
      </w:r>
      <w:proofErr w:type="spellEnd"/>
      <w:r w:rsidRPr="000C3D5E">
        <w:rPr>
          <w:rFonts w:ascii="Arial" w:hAnsi="Arial" w:cs="Arial"/>
          <w:sz w:val="24"/>
          <w:szCs w:val="24"/>
        </w:rPr>
        <w:t>, a.s. č.j.020</w:t>
      </w:r>
      <w:r>
        <w:rPr>
          <w:rFonts w:ascii="Arial" w:hAnsi="Arial" w:cs="Arial"/>
          <w:sz w:val="24"/>
          <w:szCs w:val="24"/>
        </w:rPr>
        <w:t>1072223</w:t>
      </w:r>
      <w:r w:rsidRPr="000C3D5E">
        <w:rPr>
          <w:rFonts w:ascii="Arial" w:hAnsi="Arial" w:cs="Arial"/>
          <w:sz w:val="24"/>
          <w:szCs w:val="24"/>
        </w:rPr>
        <w:t xml:space="preserve"> ze dne </w:t>
      </w:r>
      <w:proofErr w:type="gramStart"/>
      <w:r w:rsidRPr="000C3D5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0C3D5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5</w:t>
      </w:r>
      <w:r w:rsidRPr="000C3D5E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proofErr w:type="gramEnd"/>
    </w:p>
    <w:p w:rsidR="0057585B" w:rsidRPr="00EC1808" w:rsidRDefault="0057585B" w:rsidP="0057585B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EC1808">
        <w:rPr>
          <w:rFonts w:ascii="Arial" w:hAnsi="Arial" w:cs="Arial"/>
          <w:sz w:val="24"/>
          <w:szCs w:val="24"/>
        </w:rPr>
        <w:t>Čez</w:t>
      </w:r>
      <w:proofErr w:type="spellEnd"/>
      <w:r>
        <w:rPr>
          <w:rFonts w:ascii="Arial" w:hAnsi="Arial" w:cs="Arial"/>
          <w:sz w:val="24"/>
          <w:szCs w:val="24"/>
        </w:rPr>
        <w:t xml:space="preserve"> ICT</w:t>
      </w:r>
      <w:r w:rsidRPr="00EC1808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Pr="00EC1808">
        <w:rPr>
          <w:rFonts w:ascii="Arial" w:hAnsi="Arial" w:cs="Arial"/>
          <w:sz w:val="24"/>
          <w:szCs w:val="24"/>
        </w:rPr>
        <w:t>Services</w:t>
      </w:r>
      <w:proofErr w:type="spellEnd"/>
      <w:r w:rsidRPr="00EC1808">
        <w:rPr>
          <w:rFonts w:ascii="Arial" w:hAnsi="Arial" w:cs="Arial"/>
          <w:sz w:val="24"/>
          <w:szCs w:val="24"/>
        </w:rPr>
        <w:t>, a.s. č.j.0</w:t>
      </w:r>
      <w:r>
        <w:rPr>
          <w:rFonts w:ascii="Arial" w:hAnsi="Arial" w:cs="Arial"/>
          <w:sz w:val="24"/>
          <w:szCs w:val="24"/>
        </w:rPr>
        <w:t xml:space="preserve"> 7000212347 z</w:t>
      </w:r>
      <w:r w:rsidRPr="00EC1808">
        <w:rPr>
          <w:rFonts w:ascii="Arial" w:hAnsi="Arial" w:cs="Arial"/>
          <w:sz w:val="24"/>
          <w:szCs w:val="24"/>
        </w:rPr>
        <w:t xml:space="preserve">e dne </w:t>
      </w:r>
      <w:proofErr w:type="gramStart"/>
      <w:r w:rsidRPr="00EC180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EC1808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5</w:t>
      </w:r>
      <w:r w:rsidRPr="00EC1808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proofErr w:type="gramEnd"/>
    </w:p>
    <w:p w:rsidR="0057585B" w:rsidRPr="000C3D5E" w:rsidRDefault="0057585B" w:rsidP="0057585B">
      <w:pPr>
        <w:pStyle w:val="Odstavecseseznamem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0C3D5E">
        <w:rPr>
          <w:rFonts w:ascii="Arial" w:hAnsi="Arial" w:cs="Arial"/>
          <w:sz w:val="24"/>
          <w:szCs w:val="24"/>
        </w:rPr>
        <w:t xml:space="preserve">CETIN, Olšanská 2681/6, 130 00 Praha 3, </w:t>
      </w:r>
      <w:proofErr w:type="gramStart"/>
      <w:r w:rsidRPr="000C3D5E">
        <w:rPr>
          <w:rFonts w:ascii="Arial" w:hAnsi="Arial" w:cs="Arial"/>
          <w:sz w:val="24"/>
          <w:szCs w:val="24"/>
        </w:rPr>
        <w:t>č.j.</w:t>
      </w:r>
      <w:proofErr w:type="gramEnd"/>
      <w:r>
        <w:rPr>
          <w:rFonts w:ascii="Arial" w:hAnsi="Arial" w:cs="Arial"/>
          <w:sz w:val="24"/>
          <w:szCs w:val="24"/>
        </w:rPr>
        <w:t>641879/20</w:t>
      </w:r>
      <w:r w:rsidRPr="000C3D5E">
        <w:rPr>
          <w:rFonts w:ascii="Arial" w:hAnsi="Arial" w:cs="Arial"/>
          <w:sz w:val="24"/>
          <w:szCs w:val="24"/>
        </w:rPr>
        <w:t xml:space="preserve"> ze dne 2</w:t>
      </w:r>
      <w:r>
        <w:rPr>
          <w:rFonts w:ascii="Arial" w:hAnsi="Arial" w:cs="Arial"/>
          <w:sz w:val="24"/>
          <w:szCs w:val="24"/>
        </w:rPr>
        <w:t>0</w:t>
      </w:r>
      <w:r w:rsidRPr="000C3D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</w:t>
      </w:r>
      <w:r w:rsidRPr="000C3D5E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</w:p>
    <w:p w:rsidR="0057585B" w:rsidRPr="000C3D5E" w:rsidRDefault="0057585B" w:rsidP="0057585B">
      <w:pPr>
        <w:pStyle w:val="Odstavecseseznamem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proofErr w:type="spellStart"/>
      <w:r w:rsidRPr="000C3D5E">
        <w:rPr>
          <w:rFonts w:ascii="Arial" w:hAnsi="Arial" w:cs="Arial"/>
          <w:sz w:val="24"/>
          <w:szCs w:val="24"/>
        </w:rPr>
        <w:t>GasNet</w:t>
      </w:r>
      <w:proofErr w:type="spellEnd"/>
      <w:r w:rsidRPr="000C3D5E">
        <w:rPr>
          <w:rFonts w:ascii="Arial" w:hAnsi="Arial" w:cs="Arial"/>
          <w:sz w:val="24"/>
          <w:szCs w:val="24"/>
        </w:rPr>
        <w:t xml:space="preserve"> s.r.o. </w:t>
      </w:r>
      <w:proofErr w:type="spellStart"/>
      <w:proofErr w:type="gramStart"/>
      <w:r w:rsidRPr="000C3D5E">
        <w:rPr>
          <w:rFonts w:ascii="Arial" w:hAnsi="Arial" w:cs="Arial"/>
          <w:sz w:val="24"/>
          <w:szCs w:val="24"/>
        </w:rPr>
        <w:t>č.j</w:t>
      </w:r>
      <w:proofErr w:type="spellEnd"/>
      <w:r w:rsidRPr="000C3D5E">
        <w:rPr>
          <w:rFonts w:ascii="Arial" w:hAnsi="Arial" w:cs="Arial"/>
          <w:sz w:val="24"/>
          <w:szCs w:val="24"/>
        </w:rPr>
        <w:t>.</w:t>
      </w:r>
      <w:proofErr w:type="gramEnd"/>
      <w:r w:rsidRPr="000C3D5E">
        <w:rPr>
          <w:rFonts w:ascii="Arial" w:hAnsi="Arial" w:cs="Arial"/>
          <w:sz w:val="24"/>
          <w:szCs w:val="24"/>
        </w:rPr>
        <w:t xml:space="preserve"> 500</w:t>
      </w:r>
      <w:r>
        <w:rPr>
          <w:rFonts w:ascii="Arial" w:hAnsi="Arial" w:cs="Arial"/>
          <w:sz w:val="24"/>
          <w:szCs w:val="24"/>
        </w:rPr>
        <w:t>2149999</w:t>
      </w:r>
      <w:r w:rsidRPr="000C3D5E">
        <w:rPr>
          <w:rFonts w:ascii="Arial" w:hAnsi="Arial" w:cs="Arial"/>
          <w:sz w:val="24"/>
          <w:szCs w:val="24"/>
        </w:rPr>
        <w:t xml:space="preserve"> ze dne </w:t>
      </w:r>
      <w:r>
        <w:rPr>
          <w:rFonts w:ascii="Arial" w:hAnsi="Arial" w:cs="Arial"/>
          <w:sz w:val="24"/>
          <w:szCs w:val="24"/>
        </w:rPr>
        <w:t>4</w:t>
      </w:r>
      <w:r w:rsidRPr="000C3D5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6</w:t>
      </w:r>
      <w:r w:rsidRPr="000C3D5E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</w:p>
    <w:p w:rsidR="0057585B" w:rsidRDefault="0057585B" w:rsidP="0057585B">
      <w:pPr>
        <w:rPr>
          <w:b/>
          <w:bCs/>
          <w:sz w:val="32"/>
          <w:szCs w:val="32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57585B" w:rsidRPr="00B7285B" w:rsidTr="00404694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B7285B">
              <w:rPr>
                <w:rFonts w:ascii="Arial" w:hAnsi="Arial" w:cs="Arial"/>
                <w:sz w:val="22"/>
                <w:szCs w:val="22"/>
              </w:rPr>
              <w:t>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57585B" w:rsidRPr="00B7285B" w:rsidTr="00404694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57585B" w:rsidRPr="00B7285B" w:rsidTr="00404694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57585B" w:rsidRPr="00B7285B" w:rsidTr="00404694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7585B" w:rsidRPr="00237E5E" w:rsidRDefault="0057585B" w:rsidP="0040469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Ulrichova ulice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7585B" w:rsidRPr="00237E5E" w:rsidRDefault="0057585B" w:rsidP="00404694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7585B" w:rsidRPr="00237E5E" w:rsidRDefault="0057585B" w:rsidP="00404694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57585B" w:rsidRPr="00B7285B" w:rsidTr="00404694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585B" w:rsidRDefault="0057585B" w:rsidP="00404694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57585B" w:rsidRPr="005D4FE1" w:rsidRDefault="0057585B" w:rsidP="0040469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24D">
              <w:rPr>
                <w:b/>
                <w:bCs/>
                <w:sz w:val="28"/>
                <w:szCs w:val="28"/>
              </w:rPr>
              <w:t xml:space="preserve">Město Benešov,Masarykovo </w:t>
            </w:r>
            <w:proofErr w:type="gramStart"/>
            <w:r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57585B" w:rsidRPr="00B7285B" w:rsidTr="00404694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7585B" w:rsidRDefault="0057585B" w:rsidP="00404694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Název akce:</w:t>
            </w:r>
          </w:p>
          <w:p w:rsidR="0057585B" w:rsidRPr="00B7285B" w:rsidRDefault="0057585B" w:rsidP="00404694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57585B" w:rsidRPr="00B7285B" w:rsidTr="00404694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7585B" w:rsidRPr="006571DE" w:rsidRDefault="0057585B" w:rsidP="00404694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  Ulice </w:t>
            </w:r>
            <w:proofErr w:type="gramStart"/>
            <w:r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57585B" w:rsidRPr="00B7285B" w:rsidTr="00404694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85B" w:rsidRPr="00B7285B" w:rsidRDefault="0057585B" w:rsidP="00404694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sz w:val="24"/>
                <w:szCs w:val="24"/>
              </w:rPr>
            </w:pPr>
            <w:r w:rsidRPr="00C255D3">
              <w:t>D</w:t>
            </w:r>
            <w:r>
              <w:t>PS</w:t>
            </w:r>
          </w:p>
        </w:tc>
      </w:tr>
      <w:tr w:rsidR="0057585B" w:rsidRPr="00B7285B" w:rsidTr="00404694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7585B" w:rsidRPr="00B7285B" w:rsidRDefault="0057585B" w:rsidP="004046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57585B" w:rsidRPr="00B7285B" w:rsidTr="00404694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85B" w:rsidRPr="00B7285B" w:rsidRDefault="0057585B" w:rsidP="00404694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585B" w:rsidRPr="007E3305" w:rsidRDefault="0057585B" w:rsidP="00404694">
            <w:pPr>
              <w:spacing w:before="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D. Dokladová část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85B" w:rsidRPr="00B7285B" w:rsidRDefault="0057585B" w:rsidP="0057585B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D12</w:t>
            </w:r>
          </w:p>
        </w:tc>
      </w:tr>
    </w:tbl>
    <w:p w:rsidR="00EC1808" w:rsidRDefault="00EC1808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173BBF" w:rsidRDefault="00173BBF" w:rsidP="00173BB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Přílohy:</w:t>
      </w:r>
    </w:p>
    <w:p w:rsidR="00173BBF" w:rsidRDefault="00173BBF" w:rsidP="00173BBF">
      <w:pPr>
        <w:rPr>
          <w:rFonts w:ascii="Arial" w:hAnsi="Arial" w:cs="Arial"/>
          <w:sz w:val="22"/>
          <w:szCs w:val="22"/>
        </w:rPr>
      </w:pPr>
      <w:r>
        <w:rPr>
          <w:b/>
          <w:bCs/>
          <w:sz w:val="24"/>
          <w:szCs w:val="24"/>
        </w:rPr>
        <w:tab/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D1.Technciká  zpráva                                       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D2. Katastrální mapa stavby.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D3. Podrobná situace stavby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D4. Hydrotechnická mapa</w:t>
      </w:r>
      <w:r>
        <w:rPr>
          <w:rFonts w:ascii="Arial" w:hAnsi="Arial" w:cs="Arial"/>
          <w:sz w:val="22"/>
          <w:szCs w:val="22"/>
        </w:rPr>
        <w:tab/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D5. Podélný profil </w:t>
      </w:r>
      <w:proofErr w:type="spellStart"/>
      <w:r>
        <w:rPr>
          <w:rFonts w:ascii="Arial" w:hAnsi="Arial" w:cs="Arial"/>
          <w:sz w:val="22"/>
          <w:szCs w:val="22"/>
        </w:rPr>
        <w:t>kanal</w:t>
      </w:r>
      <w:proofErr w:type="spellEnd"/>
      <w:r>
        <w:rPr>
          <w:rFonts w:ascii="Arial" w:hAnsi="Arial" w:cs="Arial"/>
          <w:sz w:val="22"/>
          <w:szCs w:val="22"/>
        </w:rPr>
        <w:t>. stoky BB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D6. Vzorový řez uložení </w:t>
      </w:r>
      <w:proofErr w:type="spellStart"/>
      <w:r>
        <w:rPr>
          <w:rFonts w:ascii="Arial" w:hAnsi="Arial" w:cs="Arial"/>
          <w:sz w:val="22"/>
          <w:szCs w:val="22"/>
        </w:rPr>
        <w:t>kanal</w:t>
      </w:r>
      <w:proofErr w:type="spellEnd"/>
      <w:r>
        <w:rPr>
          <w:rFonts w:ascii="Arial" w:hAnsi="Arial" w:cs="Arial"/>
          <w:sz w:val="22"/>
          <w:szCs w:val="22"/>
        </w:rPr>
        <w:t>. potrubí-TZ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D7. Podélný profil vodovodního řadu-K25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D8. Kladečský plán vodovodu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D9 Tabulka </w:t>
      </w:r>
      <w:proofErr w:type="spellStart"/>
      <w:r>
        <w:rPr>
          <w:rFonts w:ascii="Arial" w:hAnsi="Arial" w:cs="Arial"/>
          <w:sz w:val="22"/>
          <w:szCs w:val="22"/>
        </w:rPr>
        <w:t>kanal</w:t>
      </w:r>
      <w:proofErr w:type="spellEnd"/>
      <w:r>
        <w:rPr>
          <w:rFonts w:ascii="Arial" w:hAnsi="Arial" w:cs="Arial"/>
          <w:sz w:val="22"/>
          <w:szCs w:val="22"/>
        </w:rPr>
        <w:t>. šachet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D10. Vzorová uliční vpusť </w:t>
      </w:r>
    </w:p>
    <w:p w:rsidR="00173BBF" w:rsidRDefault="00173BBF" w:rsidP="00173BB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D11. Výkaz výměr, slepý rozpočet</w:t>
      </w:r>
    </w:p>
    <w:p w:rsidR="00173BBF" w:rsidRDefault="00173BBF" w:rsidP="00173BBF">
      <w:pPr>
        <w:ind w:left="426"/>
        <w:jc w:val="both"/>
        <w:rPr>
          <w:b/>
          <w:sz w:val="32"/>
          <w:szCs w:val="32"/>
        </w:rPr>
      </w:pPr>
      <w:r>
        <w:rPr>
          <w:rFonts w:ascii="Arial" w:hAnsi="Arial" w:cs="Arial"/>
          <w:sz w:val="22"/>
          <w:szCs w:val="22"/>
        </w:rPr>
        <w:t>D12. Dokladová část</w:t>
      </w:r>
    </w:p>
    <w:p w:rsidR="00173BBF" w:rsidRDefault="00173BBF" w:rsidP="00173BBF"/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173BBF" w:rsidRPr="00B7285B" w:rsidTr="00914647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173BBF" w:rsidRPr="00B7285B" w:rsidTr="00914647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173BBF" w:rsidRPr="00B7285B" w:rsidTr="00914647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173BBF" w:rsidRPr="00B7285B" w:rsidTr="00914647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73BBF" w:rsidRPr="00237E5E" w:rsidRDefault="00173BBF" w:rsidP="00914647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Ulrichova ul.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73BBF" w:rsidRPr="00237E5E" w:rsidRDefault="00173BBF" w:rsidP="00914647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73BBF" w:rsidRPr="00237E5E" w:rsidRDefault="00173BBF" w:rsidP="00914647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173BBF" w:rsidRPr="00B7285B" w:rsidTr="00914647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BBF" w:rsidRDefault="00173BBF" w:rsidP="00914647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173BBF" w:rsidRPr="005D4FE1" w:rsidRDefault="00173BBF" w:rsidP="0091464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</w:t>
            </w:r>
            <w:r w:rsidRPr="0056024D">
              <w:rPr>
                <w:b/>
                <w:bCs/>
                <w:sz w:val="28"/>
                <w:szCs w:val="28"/>
              </w:rPr>
              <w:t xml:space="preserve">Město Benešov,Masarykovo </w:t>
            </w:r>
            <w:proofErr w:type="gramStart"/>
            <w:r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lastRenderedPageBreak/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173BBF" w:rsidRPr="00B7285B" w:rsidTr="00914647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73BBF" w:rsidRDefault="00173BBF" w:rsidP="00914647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lastRenderedPageBreak/>
              <w:t>Název akce:</w:t>
            </w:r>
          </w:p>
          <w:p w:rsidR="00173BBF" w:rsidRPr="00B7285B" w:rsidRDefault="00173BBF" w:rsidP="00914647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 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173BBF" w:rsidRPr="00B7285B" w:rsidTr="00914647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73BBF" w:rsidRPr="006571DE" w:rsidRDefault="00173BBF" w:rsidP="00914647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 Ulice </w:t>
            </w:r>
            <w:proofErr w:type="gramStart"/>
            <w:r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</w:t>
            </w:r>
          </w:p>
        </w:tc>
      </w:tr>
      <w:tr w:rsidR="00173BBF" w:rsidRPr="00B7285B" w:rsidTr="00914647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3BBF" w:rsidRPr="00B7285B" w:rsidRDefault="00173BBF" w:rsidP="00914647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sz w:val="24"/>
                <w:szCs w:val="24"/>
              </w:rPr>
            </w:pPr>
            <w:r w:rsidRPr="00C255D3">
              <w:t>D</w:t>
            </w:r>
            <w:r>
              <w:t>P</w:t>
            </w:r>
            <w:r w:rsidRPr="00C255D3">
              <w:t>S</w:t>
            </w:r>
          </w:p>
        </w:tc>
      </w:tr>
      <w:tr w:rsidR="00173BBF" w:rsidRPr="00B7285B" w:rsidTr="00914647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73BBF" w:rsidRPr="00B7285B" w:rsidRDefault="00173BBF" w:rsidP="00914647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173BBF" w:rsidRPr="00B7285B" w:rsidTr="00914647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BF" w:rsidRPr="00B7285B" w:rsidRDefault="00173BBF" w:rsidP="00914647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3BBF" w:rsidRPr="00196A38" w:rsidRDefault="00173BBF" w:rsidP="00914647">
            <w:pPr>
              <w:spacing w:before="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</w:t>
            </w:r>
            <w:r w:rsidRPr="00196A38">
              <w:rPr>
                <w:rFonts w:ascii="Arial" w:hAnsi="Arial" w:cs="Arial"/>
                <w:b/>
                <w:bCs/>
                <w:sz w:val="28"/>
                <w:szCs w:val="28"/>
              </w:rPr>
              <w:t>Technická zpráva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3BBF" w:rsidRDefault="00173BBF" w:rsidP="00914647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</w:p>
        </w:tc>
      </w:tr>
    </w:tbl>
    <w:p w:rsidR="00173BBF" w:rsidRDefault="00173BBF" w:rsidP="00173BBF">
      <w:pPr>
        <w:rPr>
          <w:b/>
          <w:bCs/>
          <w:sz w:val="28"/>
          <w:szCs w:val="28"/>
        </w:rPr>
      </w:pPr>
    </w:p>
    <w:p w:rsidR="00190499" w:rsidRDefault="00190499">
      <w:pPr>
        <w:rPr>
          <w:b/>
          <w:sz w:val="36"/>
          <w:szCs w:val="36"/>
        </w:rPr>
      </w:pPr>
    </w:p>
    <w:p w:rsidR="000F57D1" w:rsidRDefault="000F57D1">
      <w:pPr>
        <w:rPr>
          <w:b/>
          <w:sz w:val="36"/>
          <w:szCs w:val="36"/>
        </w:rPr>
      </w:pPr>
    </w:p>
    <w:p w:rsidR="00190499" w:rsidRDefault="00190499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5A6FBC" w:rsidRDefault="005A6FBC">
      <w:pPr>
        <w:rPr>
          <w:b/>
          <w:sz w:val="36"/>
          <w:szCs w:val="36"/>
        </w:rPr>
      </w:pPr>
    </w:p>
    <w:p w:rsidR="005A6FBC" w:rsidRDefault="005A6FBC">
      <w:pPr>
        <w:rPr>
          <w:b/>
          <w:sz w:val="36"/>
          <w:szCs w:val="36"/>
        </w:rPr>
      </w:pPr>
    </w:p>
    <w:p w:rsidR="005A6FBC" w:rsidRDefault="005A6FBC">
      <w:pPr>
        <w:rPr>
          <w:b/>
          <w:sz w:val="36"/>
          <w:szCs w:val="36"/>
        </w:rPr>
      </w:pPr>
    </w:p>
    <w:p w:rsidR="005A6FBC" w:rsidRDefault="005A6FBC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5A6FBC" w:rsidRDefault="005A6FBC" w:rsidP="005A6FBC">
      <w:pPr>
        <w:rPr>
          <w:b/>
          <w:bCs/>
          <w:sz w:val="32"/>
          <w:szCs w:val="32"/>
        </w:rPr>
      </w:pPr>
    </w:p>
    <w:tbl>
      <w:tblPr>
        <w:tblW w:w="95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2"/>
        <w:gridCol w:w="1467"/>
        <w:gridCol w:w="1467"/>
        <w:gridCol w:w="1467"/>
        <w:gridCol w:w="1512"/>
        <w:gridCol w:w="1586"/>
      </w:tblGrid>
      <w:tr w:rsidR="005A6FBC" w:rsidTr="00B80F0A">
        <w:trPr>
          <w:trHeight w:val="469"/>
        </w:trPr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Investor:</w:t>
            </w:r>
          </w:p>
        </w:tc>
        <w:tc>
          <w:tcPr>
            <w:tcW w:w="7499" w:type="dxa"/>
            <w:gridSpan w:val="5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5A6FBC" w:rsidRPr="00405F25" w:rsidRDefault="005A6FBC" w:rsidP="00B80F0A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56024D">
              <w:rPr>
                <w:b/>
                <w:bCs/>
                <w:sz w:val="28"/>
                <w:szCs w:val="28"/>
              </w:rPr>
              <w:t>Město Benešov,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6024D">
              <w:rPr>
                <w:b/>
                <w:bCs/>
                <w:sz w:val="28"/>
                <w:szCs w:val="28"/>
              </w:rPr>
              <w:t>Masarykovo nám.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6024D">
              <w:rPr>
                <w:b/>
                <w:bCs/>
                <w:sz w:val="28"/>
                <w:szCs w:val="28"/>
              </w:rPr>
              <w:t>100,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6024D">
              <w:rPr>
                <w:b/>
                <w:bCs/>
                <w:sz w:val="28"/>
                <w:szCs w:val="28"/>
              </w:rPr>
              <w:t>256 01 Benešov</w:t>
            </w:r>
          </w:p>
        </w:tc>
      </w:tr>
      <w:tr w:rsidR="005A6FBC" w:rsidTr="00B80F0A">
        <w:trPr>
          <w:trHeight w:val="440"/>
        </w:trPr>
        <w:tc>
          <w:tcPr>
            <w:tcW w:w="200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Zodp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b/>
                <w:bCs/>
                <w:sz w:val="24"/>
                <w:szCs w:val="24"/>
              </w:rPr>
              <w:t>projektant</w:t>
            </w:r>
            <w:proofErr w:type="gramEnd"/>
          </w:p>
        </w:tc>
        <w:tc>
          <w:tcPr>
            <w:tcW w:w="7499" w:type="dxa"/>
            <w:gridSpan w:val="5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5A6FBC" w:rsidRDefault="005A6FBC" w:rsidP="00B80F0A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 Bejček, VODOMONT, Tyršova 1902, 256 01 Benešov</w:t>
            </w:r>
          </w:p>
        </w:tc>
      </w:tr>
      <w:tr w:rsidR="005A6FBC" w:rsidTr="00B80F0A">
        <w:trPr>
          <w:trHeight w:val="974"/>
        </w:trPr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akce:</w:t>
            </w:r>
          </w:p>
          <w:p w:rsidR="005A6FBC" w:rsidRDefault="005A6FBC" w:rsidP="00B80F0A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5913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5A6FBC" w:rsidRDefault="005A6FBC" w:rsidP="00B80F0A">
            <w:pPr>
              <w:spacing w:before="60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DB14DA">
              <w:rPr>
                <w:b/>
                <w:bCs/>
                <w:sz w:val="32"/>
                <w:szCs w:val="32"/>
              </w:rPr>
              <w:t xml:space="preserve">Rekonstrukce kanalizace </w:t>
            </w:r>
            <w:r>
              <w:rPr>
                <w:b/>
                <w:bCs/>
                <w:sz w:val="32"/>
                <w:szCs w:val="32"/>
              </w:rPr>
              <w:t xml:space="preserve">a vodovodu    </w:t>
            </w:r>
          </w:p>
          <w:p w:rsidR="005A6FBC" w:rsidRPr="00DB14DA" w:rsidRDefault="005A6FBC" w:rsidP="00B80F0A">
            <w:pPr>
              <w:spacing w:before="60"/>
              <w:jc w:val="both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Ulrichova </w:t>
            </w:r>
            <w:proofErr w:type="gramStart"/>
            <w:r>
              <w:rPr>
                <w:b/>
                <w:bCs/>
                <w:sz w:val="32"/>
                <w:szCs w:val="32"/>
              </w:rPr>
              <w:t>ulice – 2.část</w:t>
            </w:r>
            <w:proofErr w:type="gramEnd"/>
          </w:p>
        </w:tc>
        <w:tc>
          <w:tcPr>
            <w:tcW w:w="158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Číslo </w:t>
            </w:r>
            <w:proofErr w:type="spellStart"/>
            <w:r>
              <w:rPr>
                <w:sz w:val="28"/>
                <w:szCs w:val="28"/>
              </w:rPr>
              <w:t>paré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5A6FBC" w:rsidRDefault="005A6FBC" w:rsidP="00B80F0A">
            <w:pPr>
              <w:spacing w:before="60"/>
              <w:rPr>
                <w:sz w:val="56"/>
                <w:szCs w:val="56"/>
              </w:rPr>
            </w:pPr>
          </w:p>
        </w:tc>
      </w:tr>
      <w:tr w:rsidR="005A6FBC" w:rsidTr="00B80F0A">
        <w:trPr>
          <w:trHeight w:val="537"/>
        </w:trPr>
        <w:tc>
          <w:tcPr>
            <w:tcW w:w="200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Obsah:</w:t>
            </w:r>
          </w:p>
        </w:tc>
        <w:tc>
          <w:tcPr>
            <w:tcW w:w="5913" w:type="dxa"/>
            <w:gridSpan w:val="4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A6FBC" w:rsidRPr="00B7285B" w:rsidRDefault="00705FC6" w:rsidP="00B80F0A">
            <w:pPr>
              <w:spacing w:before="60"/>
            </w:pPr>
            <w:r>
              <w:rPr>
                <w:b/>
                <w:bCs/>
                <w:sz w:val="32"/>
                <w:szCs w:val="32"/>
              </w:rPr>
              <w:t xml:space="preserve">  Projektová dokumentace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5A6FBC" w:rsidRDefault="005A6FBC" w:rsidP="00B80F0A">
            <w:pPr>
              <w:spacing w:before="60"/>
              <w:rPr>
                <w:sz w:val="24"/>
                <w:szCs w:val="24"/>
              </w:rPr>
            </w:pPr>
          </w:p>
        </w:tc>
      </w:tr>
      <w:tr w:rsidR="005A6FBC" w:rsidTr="00B80F0A">
        <w:trPr>
          <w:trHeight w:val="537"/>
        </w:trPr>
        <w:tc>
          <w:tcPr>
            <w:tcW w:w="200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Zakázka číslo:</w:t>
            </w:r>
          </w:p>
        </w:tc>
        <w:tc>
          <w:tcPr>
            <w:tcW w:w="14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V-10/20</w:t>
            </w:r>
          </w:p>
        </w:tc>
        <w:tc>
          <w:tcPr>
            <w:tcW w:w="1467" w:type="dxa"/>
            <w:tcBorders>
              <w:top w:val="single" w:sz="12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</w:t>
            </w:r>
          </w:p>
        </w:tc>
        <w:tc>
          <w:tcPr>
            <w:tcW w:w="14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DPS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Datum: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5A6FBC" w:rsidRDefault="005A6FBC" w:rsidP="00B80F0A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VI/2020</w:t>
            </w:r>
          </w:p>
        </w:tc>
      </w:tr>
    </w:tbl>
    <w:p w:rsidR="005A6FBC" w:rsidRDefault="005A6FBC" w:rsidP="005A6FBC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190499" w:rsidRDefault="00190499" w:rsidP="00190499">
      <w:pPr>
        <w:rPr>
          <w:b/>
          <w:bCs/>
          <w:sz w:val="32"/>
          <w:szCs w:val="32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190499" w:rsidRPr="00B7285B" w:rsidTr="00F23CDB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190499" w:rsidRPr="00B7285B" w:rsidTr="00F23CDB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190499" w:rsidRPr="00B7285B" w:rsidTr="00F23CDB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190499" w:rsidRPr="00B7285B" w:rsidTr="00F23CDB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0499" w:rsidRPr="00237E5E" w:rsidRDefault="00190499" w:rsidP="00F23CD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Ulrichova ulice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0499" w:rsidRPr="00237E5E" w:rsidRDefault="00190499" w:rsidP="00F23CDB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90499" w:rsidRPr="00237E5E" w:rsidRDefault="00190499" w:rsidP="00F23CDB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190499" w:rsidRPr="00B7285B" w:rsidTr="00F23CDB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499" w:rsidRDefault="00190499" w:rsidP="00F23CDB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190499" w:rsidRPr="005D4FE1" w:rsidRDefault="000F57D1" w:rsidP="00F23C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</w:t>
            </w:r>
            <w:r w:rsidR="00190499" w:rsidRPr="0056024D">
              <w:rPr>
                <w:b/>
                <w:bCs/>
                <w:sz w:val="28"/>
                <w:szCs w:val="28"/>
              </w:rPr>
              <w:t xml:space="preserve">Město Benešov,Masarykovo </w:t>
            </w:r>
            <w:proofErr w:type="gramStart"/>
            <w:r w:rsidR="00190499"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="00190499"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lastRenderedPageBreak/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190499" w:rsidRPr="00B7285B" w:rsidTr="00F23CDB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90499" w:rsidRDefault="00190499" w:rsidP="00F23CDB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lastRenderedPageBreak/>
              <w:t>Název akce:</w:t>
            </w:r>
          </w:p>
          <w:p w:rsidR="00190499" w:rsidRPr="00B7285B" w:rsidRDefault="003E3065" w:rsidP="00E3616F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="00E3616F">
              <w:rPr>
                <w:b/>
                <w:bCs/>
                <w:sz w:val="28"/>
                <w:szCs w:val="28"/>
              </w:rPr>
              <w:t>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51727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190499" w:rsidRPr="00B7285B" w:rsidTr="00F23CDB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90499" w:rsidRPr="006571DE" w:rsidRDefault="003E3065" w:rsidP="00F23CDB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</w:t>
            </w:r>
            <w:r w:rsidR="00E3616F">
              <w:rPr>
                <w:b/>
                <w:bCs/>
                <w:sz w:val="28"/>
                <w:szCs w:val="28"/>
              </w:rPr>
              <w:t xml:space="preserve">Ulice </w:t>
            </w:r>
            <w:proofErr w:type="gramStart"/>
            <w:r w:rsidR="00E3616F"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894649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 w:rsidR="00894649"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190499" w:rsidRPr="00B7285B" w:rsidTr="00F23CDB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499" w:rsidRPr="00B7285B" w:rsidRDefault="00190499" w:rsidP="00F23CDB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E47B76" w:rsidRDefault="00190499" w:rsidP="00F23CDB">
            <w:pPr>
              <w:spacing w:before="60"/>
              <w:jc w:val="center"/>
              <w:rPr>
                <w:sz w:val="24"/>
                <w:szCs w:val="24"/>
              </w:rPr>
            </w:pPr>
            <w:r w:rsidRPr="00E47B76">
              <w:rPr>
                <w:sz w:val="24"/>
                <w:szCs w:val="24"/>
              </w:rPr>
              <w:t>DP</w:t>
            </w:r>
            <w:r>
              <w:rPr>
                <w:sz w:val="24"/>
                <w:szCs w:val="24"/>
              </w:rPr>
              <w:t>S</w:t>
            </w:r>
          </w:p>
        </w:tc>
      </w:tr>
      <w:tr w:rsidR="00190499" w:rsidRPr="00B7285B" w:rsidTr="00F23CDB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90499" w:rsidRPr="00B7285B" w:rsidRDefault="00190499" w:rsidP="00F23CDB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190499" w:rsidRPr="00B7285B" w:rsidTr="00F23CDB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9" w:rsidRPr="00B7285B" w:rsidRDefault="00190499" w:rsidP="00F23CDB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0499" w:rsidRPr="007E3305" w:rsidRDefault="00190499" w:rsidP="0051727A">
            <w:pPr>
              <w:spacing w:before="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Tabulka kanalizačních šachet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499" w:rsidRPr="00B7285B" w:rsidRDefault="00190499" w:rsidP="00190499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D9</w:t>
            </w:r>
          </w:p>
        </w:tc>
      </w:tr>
    </w:tbl>
    <w:p w:rsidR="00190499" w:rsidRDefault="00190499" w:rsidP="00190499"/>
    <w:p w:rsidR="00A545E8" w:rsidRDefault="00A545E8">
      <w:pPr>
        <w:rPr>
          <w:b/>
          <w:sz w:val="36"/>
          <w:szCs w:val="36"/>
        </w:rPr>
      </w:pPr>
    </w:p>
    <w:p w:rsidR="00A545E8" w:rsidRDefault="00A545E8">
      <w:pPr>
        <w:rPr>
          <w:b/>
          <w:sz w:val="36"/>
          <w:szCs w:val="36"/>
        </w:rPr>
      </w:pPr>
    </w:p>
    <w:p w:rsidR="00EC1808" w:rsidRDefault="00EC1808">
      <w:pPr>
        <w:rPr>
          <w:b/>
          <w:sz w:val="36"/>
          <w:szCs w:val="36"/>
        </w:rPr>
      </w:pPr>
    </w:p>
    <w:p w:rsidR="00EC1808" w:rsidRDefault="00EC1808">
      <w:pPr>
        <w:rPr>
          <w:b/>
          <w:sz w:val="36"/>
          <w:szCs w:val="36"/>
        </w:rPr>
      </w:pPr>
    </w:p>
    <w:p w:rsidR="00EC1808" w:rsidRDefault="00EC1808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>
      <w:pPr>
        <w:rPr>
          <w:b/>
          <w:sz w:val="36"/>
          <w:szCs w:val="36"/>
        </w:rPr>
      </w:pPr>
    </w:p>
    <w:p w:rsidR="001C32F1" w:rsidRDefault="001C32F1" w:rsidP="001C32F1">
      <w:r w:rsidRPr="00C76E65">
        <w:rPr>
          <w:b/>
          <w:bCs/>
          <w:sz w:val="28"/>
          <w:szCs w:val="28"/>
        </w:rPr>
        <w:t>Výkaz výměr, slepý rozpočet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1C32F1" w:rsidRPr="00B7285B" w:rsidTr="00B53072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1C32F1" w:rsidRPr="00B7285B" w:rsidTr="00B53072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1C32F1" w:rsidRPr="00B7285B" w:rsidTr="00B53072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EC1808" w:rsidP="00B5307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Pověřený úřad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C32F1" w:rsidRPr="00B7285B" w:rsidRDefault="001C32F1" w:rsidP="00EC1808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1C32F1" w:rsidRPr="00B7285B" w:rsidTr="00B53072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C32F1" w:rsidRPr="00237E5E" w:rsidRDefault="001C32F1" w:rsidP="00B53072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Ulrichova ul.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C32F1" w:rsidRPr="00237E5E" w:rsidRDefault="001C32F1" w:rsidP="00B53072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C32F1" w:rsidRPr="00237E5E" w:rsidRDefault="001C32F1" w:rsidP="00B53072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1C32F1" w:rsidRPr="00B7285B" w:rsidTr="00B53072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2F1" w:rsidRDefault="001C32F1" w:rsidP="00B53072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INVESTOR:</w:t>
            </w:r>
          </w:p>
          <w:p w:rsidR="001C32F1" w:rsidRPr="0056024D" w:rsidRDefault="001C32F1" w:rsidP="00B5307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6024D">
              <w:rPr>
                <w:b/>
                <w:bCs/>
                <w:sz w:val="28"/>
                <w:szCs w:val="28"/>
              </w:rPr>
              <w:t>Město Benešov,Masarykovo</w:t>
            </w:r>
            <w:r w:rsidR="000F57D1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A4</w:t>
            </w:r>
          </w:p>
        </w:tc>
      </w:tr>
      <w:tr w:rsidR="001C32F1" w:rsidRPr="00B7285B" w:rsidTr="00B53072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C32F1" w:rsidRDefault="001C32F1" w:rsidP="00B53072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Název akce:</w:t>
            </w:r>
          </w:p>
          <w:p w:rsidR="001C32F1" w:rsidRPr="00E72D6B" w:rsidRDefault="003E3065" w:rsidP="00E3616F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E3616F">
              <w:rPr>
                <w:b/>
                <w:bCs/>
                <w:sz w:val="28"/>
                <w:szCs w:val="28"/>
              </w:rPr>
              <w:t>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51727A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1C32F1" w:rsidRPr="00B7285B" w:rsidTr="00B53072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C32F1" w:rsidRPr="003F5328" w:rsidRDefault="003E3065" w:rsidP="00B53072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    </w:t>
            </w:r>
            <w:r w:rsidR="00E3616F">
              <w:rPr>
                <w:b/>
                <w:bCs/>
                <w:sz w:val="28"/>
                <w:szCs w:val="28"/>
              </w:rPr>
              <w:t xml:space="preserve">Ulice </w:t>
            </w:r>
            <w:proofErr w:type="gramStart"/>
            <w:r w:rsidR="00E3616F"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894649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 w:rsidR="00894649"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1C32F1" w:rsidRPr="00B7285B" w:rsidTr="00B53072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32F1" w:rsidRPr="00B7285B" w:rsidRDefault="001C32F1" w:rsidP="00B53072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C76E65" w:rsidRDefault="001C32F1" w:rsidP="00B53072">
            <w:pPr>
              <w:spacing w:before="60"/>
              <w:jc w:val="center"/>
              <w:rPr>
                <w:sz w:val="24"/>
                <w:szCs w:val="24"/>
              </w:rPr>
            </w:pPr>
            <w:r w:rsidRPr="00C76E65">
              <w:rPr>
                <w:sz w:val="24"/>
                <w:szCs w:val="24"/>
              </w:rPr>
              <w:t>DPS</w:t>
            </w:r>
          </w:p>
        </w:tc>
      </w:tr>
      <w:tr w:rsidR="001C32F1" w:rsidRPr="00B7285B" w:rsidTr="00B53072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2F1" w:rsidRPr="00B7285B" w:rsidRDefault="001C32F1" w:rsidP="00B5307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C32F1" w:rsidRPr="00B7285B" w:rsidRDefault="001C32F1" w:rsidP="00B5307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1C32F1" w:rsidRPr="00B7285B" w:rsidTr="00B53072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2F1" w:rsidRPr="00B7285B" w:rsidRDefault="001C32F1" w:rsidP="00B53072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32F1" w:rsidRDefault="001C32F1" w:rsidP="00B53072">
            <w:pPr>
              <w:rPr>
                <w:b/>
                <w:sz w:val="24"/>
              </w:rPr>
            </w:pPr>
            <w:r>
              <w:rPr>
                <w:bCs/>
                <w:sz w:val="28"/>
                <w:szCs w:val="28"/>
              </w:rPr>
              <w:t xml:space="preserve">             Výkaz výměr, slepý rozpočet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32F1" w:rsidRPr="00C76E65" w:rsidRDefault="001C32F1" w:rsidP="00B53072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C76E65">
              <w:rPr>
                <w:sz w:val="28"/>
                <w:szCs w:val="28"/>
              </w:rPr>
              <w:t>D1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1C32F1" w:rsidRPr="001433EC" w:rsidRDefault="001C32F1" w:rsidP="001C32F1"/>
    <w:p w:rsidR="00FA68B0" w:rsidRDefault="00FA68B0">
      <w:pPr>
        <w:rPr>
          <w:b/>
          <w:sz w:val="36"/>
          <w:szCs w:val="36"/>
        </w:rPr>
      </w:pPr>
    </w:p>
    <w:p w:rsidR="00BC507F" w:rsidRDefault="00BC507F" w:rsidP="00BC507F">
      <w:pPr>
        <w:rPr>
          <w:b/>
          <w:bCs/>
          <w:sz w:val="32"/>
          <w:szCs w:val="32"/>
        </w:rPr>
      </w:pPr>
    </w:p>
    <w:p w:rsidR="00E37D82" w:rsidRDefault="004921B9" w:rsidP="00E37D8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B8. Zásady organizace výstavby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E37D82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E37D82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E37D82" w:rsidRPr="00B7285B" w:rsidTr="00592D51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E37D82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37D82" w:rsidRPr="00237E5E" w:rsidRDefault="00E37D82" w:rsidP="00592D51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Ulrichova ulice 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7D82" w:rsidRPr="00237E5E" w:rsidRDefault="00E37D82" w:rsidP="00592D51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37D82" w:rsidRPr="00237E5E" w:rsidRDefault="00E37D82" w:rsidP="00592D51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E37D82" w:rsidRPr="00B7285B" w:rsidTr="00592D51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7D82" w:rsidRDefault="00E37D82" w:rsidP="00592D51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E37D82" w:rsidRPr="005D4FE1" w:rsidRDefault="00E37D82" w:rsidP="00592D5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24D">
              <w:rPr>
                <w:b/>
                <w:bCs/>
                <w:sz w:val="28"/>
                <w:szCs w:val="28"/>
              </w:rPr>
              <w:t xml:space="preserve">Město Benešov,Masarykovo </w:t>
            </w:r>
            <w:proofErr w:type="gramStart"/>
            <w:r w:rsidRPr="0056024D">
              <w:rPr>
                <w:b/>
                <w:bCs/>
                <w:sz w:val="28"/>
                <w:szCs w:val="28"/>
              </w:rPr>
              <w:t>nám.100,256 01</w:t>
            </w:r>
            <w:proofErr w:type="gramEnd"/>
            <w:r w:rsidRPr="0056024D">
              <w:rPr>
                <w:b/>
                <w:bCs/>
                <w:sz w:val="28"/>
                <w:szCs w:val="28"/>
              </w:rPr>
              <w:t xml:space="preserve">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E37D82" w:rsidRPr="00B7285B" w:rsidTr="00592D51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7D82" w:rsidRDefault="00E37D82" w:rsidP="00592D51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Název akce:</w:t>
            </w:r>
          </w:p>
          <w:p w:rsidR="00E37D82" w:rsidRPr="00B7285B" w:rsidRDefault="007B2C31" w:rsidP="00E3616F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="00E3616F">
              <w:rPr>
                <w:b/>
                <w:bCs/>
                <w:sz w:val="28"/>
                <w:szCs w:val="28"/>
              </w:rPr>
              <w:t>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1727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196A38">
              <w:rPr>
                <w:sz w:val="24"/>
                <w:szCs w:val="24"/>
              </w:rPr>
              <w:t>I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E37D82" w:rsidRPr="00B7285B" w:rsidTr="00592D51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37D82" w:rsidRPr="006571DE" w:rsidRDefault="007B2C31" w:rsidP="00E3616F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</w:t>
            </w:r>
            <w:r w:rsidR="00E3616F">
              <w:rPr>
                <w:b/>
                <w:bCs/>
                <w:sz w:val="28"/>
                <w:szCs w:val="28"/>
              </w:rPr>
              <w:t xml:space="preserve">Ulice </w:t>
            </w:r>
            <w:proofErr w:type="gramStart"/>
            <w:r w:rsidR="00E3616F"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894649" w:rsidRDefault="00E37D82" w:rsidP="0051727A">
            <w:pPr>
              <w:spacing w:before="60"/>
              <w:rPr>
                <w:sz w:val="22"/>
                <w:szCs w:val="22"/>
              </w:rPr>
            </w:pPr>
            <w:r w:rsidRPr="00894649">
              <w:rPr>
                <w:sz w:val="22"/>
                <w:szCs w:val="22"/>
              </w:rPr>
              <w:t>V-</w:t>
            </w:r>
            <w:r w:rsidR="0051727A" w:rsidRPr="00894649">
              <w:rPr>
                <w:sz w:val="22"/>
                <w:szCs w:val="22"/>
              </w:rPr>
              <w:t>9</w:t>
            </w:r>
            <w:r w:rsidRPr="00894649">
              <w:rPr>
                <w:sz w:val="22"/>
                <w:szCs w:val="22"/>
              </w:rPr>
              <w:t>/</w:t>
            </w:r>
            <w:r w:rsidR="0051727A" w:rsidRPr="00894649">
              <w:rPr>
                <w:sz w:val="22"/>
                <w:szCs w:val="22"/>
              </w:rPr>
              <w:t>20</w:t>
            </w:r>
            <w:r w:rsidR="00894649" w:rsidRPr="00894649">
              <w:rPr>
                <w:sz w:val="22"/>
                <w:szCs w:val="22"/>
              </w:rPr>
              <w:t>10</w:t>
            </w:r>
          </w:p>
        </w:tc>
      </w:tr>
      <w:tr w:rsidR="00E37D82" w:rsidRPr="00B7285B" w:rsidTr="00592D51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D82" w:rsidRPr="00B7285B" w:rsidRDefault="00E37D82" w:rsidP="00592D51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E47B76" w:rsidRDefault="00E37D82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E47B76">
              <w:rPr>
                <w:sz w:val="24"/>
                <w:szCs w:val="24"/>
              </w:rPr>
              <w:t>DP</w:t>
            </w:r>
            <w:r>
              <w:rPr>
                <w:sz w:val="24"/>
                <w:szCs w:val="24"/>
              </w:rPr>
              <w:t>S</w:t>
            </w:r>
          </w:p>
        </w:tc>
      </w:tr>
      <w:tr w:rsidR="00E37D82" w:rsidRPr="00B7285B" w:rsidTr="00592D51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7D82" w:rsidRPr="00B7285B" w:rsidRDefault="00E37D82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E37D82" w:rsidRPr="00B7285B" w:rsidTr="00592D51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82" w:rsidRPr="00B7285B" w:rsidRDefault="00E37D82" w:rsidP="00592D51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7D82" w:rsidRPr="007E3305" w:rsidRDefault="004921B9" w:rsidP="004921B9">
            <w:pPr>
              <w:spacing w:before="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B8. Zásady organizace výstavby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D82" w:rsidRPr="00B7285B" w:rsidRDefault="004921B9" w:rsidP="00592D51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="00E37D82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:rsidR="00E37D82" w:rsidRDefault="00E37D82" w:rsidP="00E37D82"/>
    <w:p w:rsidR="00894649" w:rsidRDefault="00894649" w:rsidP="004921B9">
      <w:pPr>
        <w:rPr>
          <w:b/>
          <w:bCs/>
          <w:sz w:val="32"/>
          <w:szCs w:val="32"/>
        </w:rPr>
      </w:pPr>
    </w:p>
    <w:p w:rsidR="00894649" w:rsidRDefault="00894649" w:rsidP="004921B9">
      <w:pPr>
        <w:rPr>
          <w:b/>
          <w:bCs/>
          <w:sz w:val="32"/>
          <w:szCs w:val="32"/>
        </w:rPr>
      </w:pPr>
    </w:p>
    <w:p w:rsidR="004921B9" w:rsidRDefault="004921B9" w:rsidP="004921B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B. Souhrnná technická zpráva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921B9" w:rsidRPr="00237E5E" w:rsidRDefault="004921B9" w:rsidP="00592D51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Ulrichova ulice 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21B9" w:rsidRPr="00237E5E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237E5E" w:rsidRDefault="004921B9" w:rsidP="00592D51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4921B9" w:rsidRPr="00B7285B" w:rsidTr="00592D51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Default="004921B9" w:rsidP="00592D51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4921B9" w:rsidRPr="005D4FE1" w:rsidRDefault="004921B9" w:rsidP="00592D5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24D">
              <w:rPr>
                <w:b/>
                <w:bCs/>
                <w:sz w:val="28"/>
                <w:szCs w:val="28"/>
              </w:rPr>
              <w:t>Město Benešov,</w:t>
            </w:r>
            <w:bookmarkStart w:id="0" w:name="_GoBack"/>
            <w:bookmarkEnd w:id="0"/>
            <w:r w:rsidRPr="0056024D">
              <w:rPr>
                <w:b/>
                <w:bCs/>
                <w:sz w:val="28"/>
                <w:szCs w:val="28"/>
              </w:rPr>
              <w:t>Masarykovo nám.100,256 01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4921B9" w:rsidRPr="00B7285B" w:rsidTr="00592D51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Default="004921B9" w:rsidP="00592D51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Název akce:</w:t>
            </w:r>
          </w:p>
          <w:p w:rsidR="004921B9" w:rsidRPr="00B7285B" w:rsidRDefault="007B2C31" w:rsidP="00E3616F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="00E3616F">
              <w:rPr>
                <w:b/>
                <w:bCs/>
                <w:sz w:val="28"/>
                <w:szCs w:val="28"/>
              </w:rPr>
              <w:t>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1727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196A38">
              <w:rPr>
                <w:sz w:val="24"/>
                <w:szCs w:val="24"/>
              </w:rPr>
              <w:t>I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4921B9" w:rsidRPr="00B7285B" w:rsidTr="00592D51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Pr="006571DE" w:rsidRDefault="007B2C31" w:rsidP="00592D51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</w:t>
            </w:r>
            <w:r w:rsidR="00E3616F">
              <w:rPr>
                <w:b/>
                <w:bCs/>
                <w:sz w:val="28"/>
                <w:szCs w:val="28"/>
              </w:rPr>
              <w:t xml:space="preserve">Ulice </w:t>
            </w:r>
            <w:proofErr w:type="gramStart"/>
            <w:r w:rsidR="00E3616F">
              <w:rPr>
                <w:b/>
                <w:bCs/>
                <w:sz w:val="28"/>
                <w:szCs w:val="28"/>
              </w:rPr>
              <w:t>Ulrichova – 2.část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894649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 w:rsidR="00894649"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4921B9" w:rsidRPr="00B7285B" w:rsidTr="00592D51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E47B76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E47B76">
              <w:rPr>
                <w:sz w:val="24"/>
                <w:szCs w:val="24"/>
              </w:rPr>
              <w:t>DP</w:t>
            </w:r>
            <w:r>
              <w:rPr>
                <w:sz w:val="24"/>
                <w:szCs w:val="24"/>
              </w:rPr>
              <w:t>S</w:t>
            </w:r>
          </w:p>
        </w:tc>
      </w:tr>
      <w:tr w:rsidR="004921B9" w:rsidRPr="00B7285B" w:rsidTr="00592D51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4921B9" w:rsidRPr="00B7285B" w:rsidTr="00592D51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21B9" w:rsidRPr="007E3305" w:rsidRDefault="004921B9" w:rsidP="004921B9">
            <w:pPr>
              <w:spacing w:before="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B. Souhrnná technická zpráva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B7285B" w:rsidRDefault="004921B9" w:rsidP="004921B9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B.</w:t>
            </w:r>
          </w:p>
        </w:tc>
      </w:tr>
    </w:tbl>
    <w:p w:rsidR="009B4F43" w:rsidRDefault="009B4F43" w:rsidP="009B4F43"/>
    <w:p w:rsidR="009B4F43" w:rsidRDefault="009B4F43" w:rsidP="009B4F43"/>
    <w:p w:rsidR="00894649" w:rsidRDefault="00894649" w:rsidP="004921B9">
      <w:pPr>
        <w:rPr>
          <w:b/>
          <w:bCs/>
          <w:sz w:val="32"/>
          <w:szCs w:val="32"/>
        </w:rPr>
      </w:pPr>
    </w:p>
    <w:p w:rsidR="00894649" w:rsidRDefault="00894649" w:rsidP="004921B9">
      <w:pPr>
        <w:rPr>
          <w:b/>
          <w:bCs/>
          <w:sz w:val="32"/>
          <w:szCs w:val="32"/>
        </w:rPr>
      </w:pPr>
    </w:p>
    <w:p w:rsidR="00E3616F" w:rsidRDefault="00E3616F" w:rsidP="004921B9">
      <w:pPr>
        <w:rPr>
          <w:b/>
          <w:bCs/>
          <w:sz w:val="32"/>
          <w:szCs w:val="32"/>
        </w:rPr>
      </w:pPr>
    </w:p>
    <w:p w:rsidR="00E3616F" w:rsidRDefault="00E3616F" w:rsidP="004921B9">
      <w:pPr>
        <w:rPr>
          <w:b/>
          <w:bCs/>
          <w:sz w:val="32"/>
          <w:szCs w:val="32"/>
        </w:rPr>
      </w:pPr>
    </w:p>
    <w:p w:rsidR="00E3616F" w:rsidRDefault="00E3616F" w:rsidP="004921B9">
      <w:pPr>
        <w:rPr>
          <w:b/>
          <w:bCs/>
          <w:sz w:val="32"/>
          <w:szCs w:val="32"/>
        </w:rPr>
      </w:pPr>
    </w:p>
    <w:p w:rsidR="00E3616F" w:rsidRDefault="00E3616F" w:rsidP="004921B9">
      <w:pPr>
        <w:rPr>
          <w:b/>
          <w:bCs/>
          <w:sz w:val="32"/>
          <w:szCs w:val="32"/>
        </w:rPr>
      </w:pPr>
    </w:p>
    <w:p w:rsidR="00E3616F" w:rsidRDefault="00E3616F" w:rsidP="004921B9">
      <w:pPr>
        <w:rPr>
          <w:b/>
          <w:bCs/>
          <w:sz w:val="32"/>
          <w:szCs w:val="32"/>
        </w:rPr>
      </w:pPr>
    </w:p>
    <w:p w:rsidR="004921B9" w:rsidRDefault="004921B9" w:rsidP="004921B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A. Průvodní zpráva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32"/>
        <w:gridCol w:w="2303"/>
        <w:gridCol w:w="2268"/>
        <w:gridCol w:w="1276"/>
        <w:gridCol w:w="992"/>
      </w:tblGrid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85B">
              <w:rPr>
                <w:rFonts w:ascii="Arial" w:hAnsi="Arial" w:cs="Arial"/>
                <w:sz w:val="22"/>
                <w:szCs w:val="22"/>
              </w:rPr>
              <w:t>Zodp</w:t>
            </w:r>
            <w:proofErr w:type="spellEnd"/>
            <w:r w:rsidRPr="00B7285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gramEnd"/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Vypracoval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Kreslil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 Bejček </w:t>
            </w:r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Jan Bejček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Daniela Chotašová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VODOMONT</w:t>
            </w:r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Místo: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Pověřený úřad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Městský</w:t>
            </w:r>
            <w:r w:rsidRPr="00B7285B">
              <w:rPr>
                <w:rFonts w:ascii="Arial" w:hAnsi="Arial" w:cs="Arial"/>
                <w:sz w:val="22"/>
                <w:szCs w:val="22"/>
              </w:rPr>
              <w:t xml:space="preserve"> úřad: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285B">
              <w:rPr>
                <w:rFonts w:ascii="Arial" w:hAnsi="Arial" w:cs="Arial"/>
                <w:sz w:val="22"/>
                <w:szCs w:val="22"/>
              </w:rPr>
              <w:t>Tyršova  1902</w:t>
            </w:r>
            <w:proofErr w:type="gramEnd"/>
          </w:p>
        </w:tc>
      </w:tr>
      <w:tr w:rsidR="004921B9" w:rsidRPr="00B7285B" w:rsidTr="00592D51">
        <w:tc>
          <w:tcPr>
            <w:tcW w:w="23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921B9" w:rsidRPr="00237E5E" w:rsidRDefault="004921B9" w:rsidP="00592D51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Ulrichova ulice 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21B9" w:rsidRPr="00237E5E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Benešov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237E5E" w:rsidRDefault="004921B9" w:rsidP="00592D51">
            <w:pPr>
              <w:spacing w:befor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Benešov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85B">
              <w:rPr>
                <w:rFonts w:ascii="Arial" w:hAnsi="Arial" w:cs="Arial"/>
                <w:sz w:val="22"/>
                <w:szCs w:val="22"/>
              </w:rPr>
              <w:t>256 01 Benešov</w:t>
            </w:r>
          </w:p>
        </w:tc>
      </w:tr>
      <w:tr w:rsidR="004921B9" w:rsidRPr="00B7285B" w:rsidTr="00592D51">
        <w:trPr>
          <w:trHeight w:val="360"/>
        </w:trPr>
        <w:tc>
          <w:tcPr>
            <w:tcW w:w="68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Default="004921B9" w:rsidP="00592D51">
            <w:pPr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INVESTOR: </w:t>
            </w:r>
          </w:p>
          <w:p w:rsidR="004921B9" w:rsidRPr="005D4FE1" w:rsidRDefault="004921B9" w:rsidP="00592D5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24D">
              <w:rPr>
                <w:b/>
                <w:bCs/>
                <w:sz w:val="28"/>
                <w:szCs w:val="28"/>
              </w:rPr>
              <w:lastRenderedPageBreak/>
              <w:t>Město Benešov,Masarykovo nám.100,256 01 Benešov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lastRenderedPageBreak/>
              <w:t>Formát: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 xml:space="preserve"> A4</w:t>
            </w:r>
          </w:p>
        </w:tc>
      </w:tr>
      <w:tr w:rsidR="004921B9" w:rsidRPr="00B7285B" w:rsidTr="00592D51">
        <w:trPr>
          <w:trHeight w:val="416"/>
        </w:trPr>
        <w:tc>
          <w:tcPr>
            <w:tcW w:w="68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Default="004921B9" w:rsidP="00592D51">
            <w:pPr>
              <w:spacing w:before="60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lastRenderedPageBreak/>
              <w:t>Název akce:</w:t>
            </w:r>
          </w:p>
          <w:p w:rsidR="004921B9" w:rsidRPr="00B7285B" w:rsidRDefault="007B2C31" w:rsidP="00E3616F">
            <w:pPr>
              <w:spacing w:before="6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E3616F">
              <w:rPr>
                <w:b/>
                <w:bCs/>
                <w:sz w:val="28"/>
                <w:szCs w:val="28"/>
              </w:rPr>
              <w:t>Rekonstrukce kanalizace a vodovodu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Datum: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1727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196A38">
              <w:rPr>
                <w:sz w:val="24"/>
                <w:szCs w:val="24"/>
              </w:rPr>
              <w:t>I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4921B9" w:rsidRPr="00B7285B" w:rsidTr="00592D51">
        <w:trPr>
          <w:trHeight w:val="392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Pr="006571DE" w:rsidRDefault="007B2C31" w:rsidP="00592D51">
            <w:pPr>
              <w:spacing w:before="60"/>
            </w:pPr>
            <w:r>
              <w:rPr>
                <w:b/>
                <w:bCs/>
                <w:sz w:val="28"/>
                <w:szCs w:val="28"/>
              </w:rPr>
              <w:t xml:space="preserve">                      </w:t>
            </w:r>
            <w:r w:rsidR="00E3616F">
              <w:rPr>
                <w:b/>
                <w:bCs/>
                <w:sz w:val="28"/>
                <w:szCs w:val="28"/>
              </w:rPr>
              <w:t>Ulice Ulrichova – 2.část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Č. zakázky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894649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B7285B">
              <w:rPr>
                <w:sz w:val="24"/>
                <w:szCs w:val="24"/>
              </w:rPr>
              <w:t>-</w:t>
            </w:r>
            <w:r w:rsidR="00894649">
              <w:rPr>
                <w:sz w:val="24"/>
                <w:szCs w:val="24"/>
              </w:rPr>
              <w:t>10</w:t>
            </w:r>
            <w:r w:rsidRPr="00B7285B">
              <w:rPr>
                <w:sz w:val="24"/>
                <w:szCs w:val="24"/>
              </w:rPr>
              <w:t>/</w:t>
            </w:r>
            <w:r w:rsidR="0051727A">
              <w:rPr>
                <w:sz w:val="24"/>
                <w:szCs w:val="24"/>
              </w:rPr>
              <w:t>20</w:t>
            </w:r>
          </w:p>
        </w:tc>
      </w:tr>
      <w:tr w:rsidR="004921B9" w:rsidRPr="00B7285B" w:rsidTr="00592D51">
        <w:trPr>
          <w:trHeight w:val="427"/>
        </w:trPr>
        <w:tc>
          <w:tcPr>
            <w:tcW w:w="68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sz w:val="24"/>
                <w:szCs w:val="24"/>
              </w:rPr>
            </w:pPr>
            <w:r w:rsidRPr="00B7285B">
              <w:rPr>
                <w:sz w:val="24"/>
                <w:szCs w:val="24"/>
              </w:rPr>
              <w:t>Stupeň: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E47B76" w:rsidRDefault="004921B9" w:rsidP="00592D51">
            <w:pPr>
              <w:spacing w:before="60"/>
              <w:jc w:val="center"/>
              <w:rPr>
                <w:sz w:val="24"/>
                <w:szCs w:val="24"/>
              </w:rPr>
            </w:pPr>
            <w:r w:rsidRPr="00E47B76">
              <w:rPr>
                <w:sz w:val="24"/>
                <w:szCs w:val="24"/>
              </w:rPr>
              <w:t>DP</w:t>
            </w:r>
            <w:r>
              <w:rPr>
                <w:sz w:val="24"/>
                <w:szCs w:val="24"/>
              </w:rPr>
              <w:t>S</w:t>
            </w:r>
          </w:p>
        </w:tc>
      </w:tr>
      <w:tr w:rsidR="004921B9" w:rsidRPr="00B7285B" w:rsidTr="00592D51">
        <w:trPr>
          <w:trHeight w:val="280"/>
        </w:trPr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Měřítko: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Obsah: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7285B">
              <w:rPr>
                <w:rFonts w:ascii="Arial" w:hAnsi="Arial" w:cs="Arial"/>
                <w:sz w:val="24"/>
                <w:szCs w:val="24"/>
              </w:rPr>
              <w:t>Č. výkresu:</w:t>
            </w:r>
          </w:p>
        </w:tc>
      </w:tr>
      <w:tr w:rsidR="004921B9" w:rsidRPr="00B7285B" w:rsidTr="00592D51">
        <w:trPr>
          <w:trHeight w:val="396"/>
        </w:trPr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21B9" w:rsidRPr="007E3305" w:rsidRDefault="004921B9" w:rsidP="004921B9">
            <w:pPr>
              <w:spacing w:before="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A. Průvodní zpráva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21B9" w:rsidRPr="00B7285B" w:rsidRDefault="004921B9" w:rsidP="00592D51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A.</w:t>
            </w:r>
          </w:p>
        </w:tc>
      </w:tr>
    </w:tbl>
    <w:p w:rsidR="009B4F43" w:rsidRDefault="009B4F43" w:rsidP="009B4F43"/>
    <w:p w:rsidR="009B4F43" w:rsidRDefault="009B4F43" w:rsidP="009B4F43"/>
    <w:p w:rsidR="009B4F43" w:rsidRDefault="009B4F43" w:rsidP="009B4F43"/>
    <w:p w:rsidR="00EC0553" w:rsidRDefault="00EC0553" w:rsidP="008E6575">
      <w:pPr>
        <w:rPr>
          <w:b/>
          <w:bCs/>
          <w:sz w:val="32"/>
          <w:szCs w:val="32"/>
        </w:rPr>
      </w:pPr>
    </w:p>
    <w:p w:rsidR="00FF1A49" w:rsidRDefault="00FF1A49" w:rsidP="00FF1A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SEZNAM PŘÍLOH: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SEZNAM PŘÍLOH:</w:t>
      </w:r>
    </w:p>
    <w:p w:rsidR="00FF1A49" w:rsidRDefault="00FF1A49" w:rsidP="00FF1A49">
      <w:pPr>
        <w:tabs>
          <w:tab w:val="left" w:pos="6048"/>
        </w:tabs>
        <w:rPr>
          <w:b/>
          <w:bCs/>
          <w:sz w:val="24"/>
          <w:szCs w:val="24"/>
        </w:rPr>
      </w:pPr>
      <w:r>
        <w:rPr>
          <w:b/>
          <w:bCs/>
          <w:sz w:val="48"/>
          <w:szCs w:val="48"/>
        </w:rPr>
        <w:tab/>
      </w:r>
    </w:p>
    <w:p w:rsidR="00FF1A49" w:rsidRPr="00442E79" w:rsidRDefault="0023026F" w:rsidP="00FF1A49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442E79">
        <w:rPr>
          <w:rFonts w:ascii="Arial" w:hAnsi="Arial" w:cs="Arial"/>
          <w:sz w:val="24"/>
          <w:szCs w:val="24"/>
        </w:rPr>
        <w:t>Průvodní zpráva</w:t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FF1A49" w:rsidRPr="00442E79">
        <w:rPr>
          <w:rFonts w:ascii="Arial" w:hAnsi="Arial" w:cs="Arial"/>
          <w:sz w:val="24"/>
          <w:szCs w:val="24"/>
        </w:rPr>
        <w:t xml:space="preserve">A. Průvodní zpráva             </w:t>
      </w:r>
    </w:p>
    <w:p w:rsidR="00FF1A49" w:rsidRDefault="00FF1A49" w:rsidP="00FF1A49">
      <w:pPr>
        <w:numPr>
          <w:ilvl w:val="0"/>
          <w:numId w:val="2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442E79">
        <w:rPr>
          <w:rFonts w:ascii="Arial" w:hAnsi="Arial" w:cs="Arial"/>
          <w:sz w:val="24"/>
          <w:szCs w:val="24"/>
        </w:rPr>
        <w:t xml:space="preserve">Souhrnná technická zpráva </w:t>
      </w:r>
      <w:r w:rsidRPr="00442E7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>B. Souhrnná technická zpráva</w:t>
      </w:r>
    </w:p>
    <w:p w:rsidR="00FF1A49" w:rsidRPr="00442E79" w:rsidRDefault="00FF1A49" w:rsidP="00FF1A49">
      <w:pPr>
        <w:ind w:left="426"/>
        <w:jc w:val="both"/>
        <w:rPr>
          <w:rFonts w:ascii="Arial" w:hAnsi="Arial" w:cs="Arial"/>
          <w:sz w:val="24"/>
          <w:szCs w:val="24"/>
        </w:rPr>
      </w:pPr>
      <w:r w:rsidRPr="00715256">
        <w:rPr>
          <w:rFonts w:ascii="Arial" w:hAnsi="Arial" w:cs="Arial"/>
          <w:sz w:val="24"/>
          <w:szCs w:val="24"/>
        </w:rPr>
        <w:t xml:space="preserve">B8. Zásady organizace výstavby     </w:t>
      </w:r>
      <w:r w:rsidRPr="00715256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715256">
        <w:rPr>
          <w:rFonts w:ascii="Arial" w:hAnsi="Arial" w:cs="Arial"/>
          <w:sz w:val="24"/>
          <w:szCs w:val="24"/>
        </w:rPr>
        <w:t xml:space="preserve">B8. Zásady organizace výstavby     </w:t>
      </w:r>
    </w:p>
    <w:p w:rsidR="00FF1A49" w:rsidRDefault="00DA67BD" w:rsidP="00BF6F59">
      <w:pPr>
        <w:numPr>
          <w:ilvl w:val="0"/>
          <w:numId w:val="2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širších vztahů</w:t>
      </w:r>
      <w:r w:rsidR="00BF6F59" w:rsidRPr="00BF6F5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BF6F59" w:rsidRPr="00BF6F59"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>Situace širších vztahů</w:t>
      </w:r>
    </w:p>
    <w:p w:rsidR="0023026F" w:rsidRPr="00BF6F59" w:rsidRDefault="0023026F" w:rsidP="0023026F">
      <w:pPr>
        <w:autoSpaceDE w:val="0"/>
        <w:autoSpaceDN w:val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C3. Koordinační situace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C3.Koordinační situace  </w:t>
      </w:r>
    </w:p>
    <w:p w:rsidR="00FF1A49" w:rsidRDefault="00FF1A49" w:rsidP="00FF1A49">
      <w:pPr>
        <w:numPr>
          <w:ilvl w:val="0"/>
          <w:numId w:val="2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dokumentace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D. Výkresová dokumentace</w:t>
      </w:r>
    </w:p>
    <w:p w:rsidR="00FF1A49" w:rsidRPr="00442E79" w:rsidRDefault="00FF1A49" w:rsidP="00FF1A49">
      <w:pPr>
        <w:numPr>
          <w:ilvl w:val="0"/>
          <w:numId w:val="2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Dokladová část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E. Dokladová část</w:t>
      </w:r>
    </w:p>
    <w:p w:rsidR="00FF1A49" w:rsidRDefault="00FF1A49" w:rsidP="00FF1A49">
      <w:pPr>
        <w:pBdr>
          <w:bottom w:val="single" w:sz="4" w:space="1" w:color="auto"/>
        </w:pBdr>
      </w:pPr>
    </w:p>
    <w:p w:rsidR="00FF1A49" w:rsidRDefault="00FF1A49" w:rsidP="00FF1A49"/>
    <w:p w:rsidR="00FF1A49" w:rsidRDefault="00FF1A49" w:rsidP="00FF1A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SEZNAM PŘÍLOH: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SEZNAM PŘÍLOH:</w:t>
      </w:r>
    </w:p>
    <w:p w:rsidR="00BF6F59" w:rsidRDefault="00BF6F59" w:rsidP="00FF1A49">
      <w:pPr>
        <w:rPr>
          <w:b/>
          <w:bCs/>
          <w:sz w:val="24"/>
          <w:szCs w:val="24"/>
        </w:rPr>
      </w:pPr>
    </w:p>
    <w:p w:rsidR="00BF6F59" w:rsidRPr="00442E79" w:rsidRDefault="00BF6F59" w:rsidP="00BF6F5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42E79">
        <w:rPr>
          <w:rFonts w:ascii="Arial" w:hAnsi="Arial" w:cs="Arial"/>
          <w:sz w:val="24"/>
          <w:szCs w:val="24"/>
        </w:rPr>
        <w:t>Průvodní  zpráva</w:t>
      </w:r>
      <w:proofErr w:type="gramEnd"/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 xml:space="preserve">A. Průvodní zpráva             </w:t>
      </w:r>
    </w:p>
    <w:p w:rsidR="00BF6F59" w:rsidRDefault="00BF6F59" w:rsidP="00BF6F59">
      <w:pPr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442E79">
        <w:rPr>
          <w:rFonts w:ascii="Arial" w:hAnsi="Arial" w:cs="Arial"/>
          <w:sz w:val="24"/>
          <w:szCs w:val="24"/>
        </w:rPr>
        <w:t xml:space="preserve">Souhrnná technická zpráva </w:t>
      </w:r>
      <w:r w:rsidRPr="00442E7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>B. Souhrnná technická zpráva</w:t>
      </w:r>
    </w:p>
    <w:p w:rsidR="00BF6F59" w:rsidRPr="00442E79" w:rsidRDefault="00BF6F59" w:rsidP="00BF6F59">
      <w:pPr>
        <w:ind w:left="426"/>
        <w:jc w:val="both"/>
        <w:rPr>
          <w:rFonts w:ascii="Arial" w:hAnsi="Arial" w:cs="Arial"/>
          <w:sz w:val="24"/>
          <w:szCs w:val="24"/>
        </w:rPr>
      </w:pPr>
      <w:r w:rsidRPr="00715256">
        <w:rPr>
          <w:rFonts w:ascii="Arial" w:hAnsi="Arial" w:cs="Arial"/>
          <w:sz w:val="24"/>
          <w:szCs w:val="24"/>
        </w:rPr>
        <w:t xml:space="preserve">B8. Zásady organizace výstavby     </w:t>
      </w:r>
      <w:r w:rsidRPr="00715256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FA6D52">
        <w:rPr>
          <w:rFonts w:ascii="Arial" w:hAnsi="Arial" w:cs="Arial"/>
          <w:sz w:val="24"/>
          <w:szCs w:val="24"/>
        </w:rPr>
        <w:t>B</w:t>
      </w:r>
      <w:r w:rsidRPr="00715256">
        <w:rPr>
          <w:rFonts w:ascii="Arial" w:hAnsi="Arial" w:cs="Arial"/>
          <w:sz w:val="24"/>
          <w:szCs w:val="24"/>
        </w:rPr>
        <w:t xml:space="preserve">8. Zásady organizace výstavby     </w:t>
      </w:r>
    </w:p>
    <w:p w:rsidR="00BF6F59" w:rsidRDefault="00DA67BD" w:rsidP="00BF6F59">
      <w:pPr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širších vztahů</w:t>
      </w:r>
      <w:r w:rsidR="00BF6F59" w:rsidRPr="00BF6F5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BF6F59" w:rsidRPr="00BF6F59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>Situace širších vztahů</w:t>
      </w:r>
    </w:p>
    <w:p w:rsidR="0023026F" w:rsidRPr="00BF6F59" w:rsidRDefault="0023026F" w:rsidP="0023026F">
      <w:pPr>
        <w:autoSpaceDE w:val="0"/>
        <w:autoSpaceDN w:val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C3. Koordinační situace                                  C3.Koordinační situace  </w:t>
      </w:r>
    </w:p>
    <w:p w:rsidR="00BF6F59" w:rsidRDefault="00BF6F59" w:rsidP="00BF6F59">
      <w:pPr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dokumentace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D. Výkresová dokumentace</w:t>
      </w:r>
    </w:p>
    <w:p w:rsidR="00BF6F59" w:rsidRPr="00442E79" w:rsidRDefault="00BF6F59" w:rsidP="00BF6F59">
      <w:pPr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Dokladová část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E. Dokladová část</w:t>
      </w:r>
    </w:p>
    <w:p w:rsidR="00FF1A49" w:rsidRDefault="00FF1A49" w:rsidP="00FF1A49">
      <w:pPr>
        <w:pBdr>
          <w:bottom w:val="single" w:sz="4" w:space="1" w:color="auto"/>
        </w:pBdr>
      </w:pPr>
    </w:p>
    <w:p w:rsidR="00FF1A49" w:rsidRDefault="00FF1A49" w:rsidP="00FF1A49"/>
    <w:p w:rsidR="00FF1A49" w:rsidRDefault="00FF1A49" w:rsidP="00FF1A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SEZNAM PŘÍLOH: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SEZNAM PŘÍLOH:</w:t>
      </w:r>
    </w:p>
    <w:p w:rsidR="00FF1A49" w:rsidRDefault="00FF1A49" w:rsidP="00FF1A49"/>
    <w:p w:rsidR="00BF6F59" w:rsidRPr="00442E79" w:rsidRDefault="00BF6F59" w:rsidP="00BF6F59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42E79">
        <w:rPr>
          <w:rFonts w:ascii="Arial" w:hAnsi="Arial" w:cs="Arial"/>
          <w:sz w:val="24"/>
          <w:szCs w:val="24"/>
        </w:rPr>
        <w:t>Průvodní  zpráva</w:t>
      </w:r>
      <w:proofErr w:type="gramEnd"/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 xml:space="preserve">A. Průvodní zpráva             </w:t>
      </w:r>
    </w:p>
    <w:p w:rsidR="00BF6F59" w:rsidRDefault="00BF6F59" w:rsidP="00BF6F59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442E79">
        <w:rPr>
          <w:rFonts w:ascii="Arial" w:hAnsi="Arial" w:cs="Arial"/>
          <w:sz w:val="24"/>
          <w:szCs w:val="24"/>
        </w:rPr>
        <w:t xml:space="preserve">Souhrnná technická zpráva </w:t>
      </w:r>
      <w:r w:rsidRPr="00442E7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>B. Souhrnná technická zpráva</w:t>
      </w:r>
    </w:p>
    <w:p w:rsidR="00BF6F59" w:rsidRPr="00442E79" w:rsidRDefault="00BF6F59" w:rsidP="00BF6F59">
      <w:pPr>
        <w:ind w:left="426"/>
        <w:jc w:val="both"/>
        <w:rPr>
          <w:rFonts w:ascii="Arial" w:hAnsi="Arial" w:cs="Arial"/>
          <w:sz w:val="24"/>
          <w:szCs w:val="24"/>
        </w:rPr>
      </w:pPr>
      <w:r w:rsidRPr="00715256">
        <w:rPr>
          <w:rFonts w:ascii="Arial" w:hAnsi="Arial" w:cs="Arial"/>
          <w:sz w:val="24"/>
          <w:szCs w:val="24"/>
        </w:rPr>
        <w:t xml:space="preserve">B8. Zásady organizace výstavby     </w:t>
      </w:r>
      <w:r w:rsidR="00C4458C">
        <w:rPr>
          <w:rFonts w:ascii="Arial" w:hAnsi="Arial" w:cs="Arial"/>
          <w:sz w:val="24"/>
          <w:szCs w:val="24"/>
        </w:rPr>
        <w:tab/>
      </w:r>
      <w:r w:rsidRPr="00715256">
        <w:rPr>
          <w:rFonts w:ascii="Arial" w:hAnsi="Arial" w:cs="Arial"/>
          <w:sz w:val="24"/>
          <w:szCs w:val="24"/>
        </w:rPr>
        <w:tab/>
        <w:t xml:space="preserve">B8. Zásady organizace výstavby     </w:t>
      </w:r>
    </w:p>
    <w:p w:rsidR="00BF6F59" w:rsidRDefault="00DA67BD" w:rsidP="00BF6F59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širších vztahů</w:t>
      </w:r>
      <w:r w:rsidR="00BF6F59" w:rsidRPr="00BF6F5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BF6F59" w:rsidRPr="00BF6F59"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>Situace širších vztahů</w:t>
      </w:r>
    </w:p>
    <w:p w:rsidR="0023026F" w:rsidRPr="00BF6F59" w:rsidRDefault="0023026F" w:rsidP="0023026F">
      <w:pPr>
        <w:autoSpaceDE w:val="0"/>
        <w:autoSpaceDN w:val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C3.  Koordinační situace                                 C3.Koordinační situace  </w:t>
      </w:r>
    </w:p>
    <w:p w:rsidR="00BF6F59" w:rsidRDefault="00BF6F59" w:rsidP="00BF6F59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dokumentace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D. Výkresová dokumentace</w:t>
      </w:r>
    </w:p>
    <w:p w:rsidR="00BF6F59" w:rsidRPr="00442E79" w:rsidRDefault="00BF6F59" w:rsidP="00BF6F59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Dokladová část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E. Dokladová část</w:t>
      </w:r>
    </w:p>
    <w:p w:rsidR="00FF1A49" w:rsidRDefault="00FF1A49" w:rsidP="00FF1A49">
      <w:pPr>
        <w:pBdr>
          <w:bottom w:val="single" w:sz="4" w:space="1" w:color="auto"/>
        </w:pBdr>
      </w:pPr>
    </w:p>
    <w:p w:rsidR="00FF1A49" w:rsidRDefault="00FF1A49" w:rsidP="00FF1A49"/>
    <w:p w:rsidR="00F70750" w:rsidRDefault="00F70750" w:rsidP="00F70750">
      <w:r>
        <w:rPr>
          <w:b/>
          <w:bCs/>
          <w:sz w:val="24"/>
          <w:szCs w:val="24"/>
        </w:rPr>
        <w:t xml:space="preserve">SEZNAM PŘÍLOH: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SEZNAM PŘÍLOH:</w:t>
      </w:r>
    </w:p>
    <w:p w:rsidR="00FF1A49" w:rsidRDefault="00FF1A49" w:rsidP="00FF1A49"/>
    <w:p w:rsidR="00BF6F59" w:rsidRPr="00442E79" w:rsidRDefault="00BF6F59" w:rsidP="00BF6F59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42E79">
        <w:rPr>
          <w:rFonts w:ascii="Arial" w:hAnsi="Arial" w:cs="Arial"/>
          <w:sz w:val="24"/>
          <w:szCs w:val="24"/>
        </w:rPr>
        <w:t>Průvodní  zpráva</w:t>
      </w:r>
      <w:proofErr w:type="gramEnd"/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 xml:space="preserve">A. Průvodní zpráva             </w:t>
      </w:r>
    </w:p>
    <w:p w:rsidR="00BF6F59" w:rsidRDefault="00BF6F59" w:rsidP="00BF6F59">
      <w:pPr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442E79">
        <w:rPr>
          <w:rFonts w:ascii="Arial" w:hAnsi="Arial" w:cs="Arial"/>
          <w:sz w:val="24"/>
          <w:szCs w:val="24"/>
        </w:rPr>
        <w:t xml:space="preserve">Souhrnná technická zpráva </w:t>
      </w:r>
      <w:r w:rsidRPr="00442E7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Pr="00442E79">
        <w:rPr>
          <w:rFonts w:ascii="Arial" w:hAnsi="Arial" w:cs="Arial"/>
          <w:sz w:val="24"/>
          <w:szCs w:val="24"/>
        </w:rPr>
        <w:t>B. Souhrnná technická zpráva</w:t>
      </w:r>
    </w:p>
    <w:p w:rsidR="00BF6F59" w:rsidRPr="00442E79" w:rsidRDefault="00BF6F59" w:rsidP="00BF6F59">
      <w:pPr>
        <w:ind w:left="426"/>
        <w:jc w:val="both"/>
        <w:rPr>
          <w:rFonts w:ascii="Arial" w:hAnsi="Arial" w:cs="Arial"/>
          <w:sz w:val="24"/>
          <w:szCs w:val="24"/>
        </w:rPr>
      </w:pPr>
      <w:r w:rsidRPr="00715256">
        <w:rPr>
          <w:rFonts w:ascii="Arial" w:hAnsi="Arial" w:cs="Arial"/>
          <w:sz w:val="24"/>
          <w:szCs w:val="24"/>
        </w:rPr>
        <w:t xml:space="preserve">B8. Zásady organizace výstavby     </w:t>
      </w:r>
      <w:r w:rsidR="00C4458C">
        <w:rPr>
          <w:rFonts w:ascii="Arial" w:hAnsi="Arial" w:cs="Arial"/>
          <w:sz w:val="24"/>
          <w:szCs w:val="24"/>
        </w:rPr>
        <w:tab/>
      </w:r>
      <w:r w:rsidRPr="00715256">
        <w:rPr>
          <w:rFonts w:ascii="Arial" w:hAnsi="Arial" w:cs="Arial"/>
          <w:sz w:val="24"/>
          <w:szCs w:val="24"/>
        </w:rPr>
        <w:tab/>
        <w:t xml:space="preserve">B8. Zásady organizace výstavby     </w:t>
      </w:r>
    </w:p>
    <w:p w:rsidR="00BF6F59" w:rsidRDefault="00DA67BD" w:rsidP="00BF6F59">
      <w:pPr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širších vztahů</w:t>
      </w:r>
      <w:r w:rsidR="00BF6F59" w:rsidRPr="00BF6F59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C4458C">
        <w:rPr>
          <w:rFonts w:ascii="Arial" w:hAnsi="Arial" w:cs="Arial"/>
          <w:sz w:val="24"/>
          <w:szCs w:val="24"/>
        </w:rPr>
        <w:tab/>
      </w:r>
      <w:r w:rsidR="00BF6F59" w:rsidRPr="00BF6F59"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>Situace širších vztahů</w:t>
      </w:r>
    </w:p>
    <w:p w:rsidR="0023026F" w:rsidRPr="00BF6F59" w:rsidRDefault="0023026F" w:rsidP="0023026F">
      <w:pPr>
        <w:autoSpaceDE w:val="0"/>
        <w:autoSpaceDN w:val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C3. Koordinační situace                                  C3. Koordinační situace  </w:t>
      </w:r>
    </w:p>
    <w:p w:rsidR="00BF6F59" w:rsidRDefault="00BF6F59" w:rsidP="00BF6F59">
      <w:pPr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dokumentace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D. Výkresová dokumentace</w:t>
      </w:r>
    </w:p>
    <w:p w:rsidR="00BF6F59" w:rsidRPr="00442E79" w:rsidRDefault="00BF6F59" w:rsidP="00BF6F59">
      <w:pPr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Dokladová část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E. Dokladová část</w:t>
      </w:r>
    </w:p>
    <w:p w:rsidR="00FF1A49" w:rsidRDefault="00FF1A49" w:rsidP="002B509A">
      <w:pPr>
        <w:pBdr>
          <w:bottom w:val="single" w:sz="4" w:space="1" w:color="auto"/>
        </w:pBdr>
      </w:pPr>
    </w:p>
    <w:p w:rsidR="000D3F92" w:rsidRDefault="000D3F92" w:rsidP="00FF1A49"/>
    <w:p w:rsidR="000D3F92" w:rsidRDefault="000D3F92" w:rsidP="00FF1A49"/>
    <w:p w:rsidR="000D3F92" w:rsidRDefault="000D3F92" w:rsidP="00FF1A49"/>
    <w:p w:rsidR="000D3F92" w:rsidRDefault="000D3F92" w:rsidP="00FF1A49"/>
    <w:p w:rsidR="00502A50" w:rsidRDefault="00502A50" w:rsidP="00502A50">
      <w:pPr>
        <w:rPr>
          <w:b/>
          <w:bCs/>
          <w:sz w:val="24"/>
          <w:szCs w:val="24"/>
        </w:rPr>
      </w:pPr>
    </w:p>
    <w:p w:rsidR="00502A50" w:rsidRDefault="00502A50" w:rsidP="00502A50">
      <w:pPr>
        <w:rPr>
          <w:b/>
          <w:bCs/>
          <w:sz w:val="24"/>
          <w:szCs w:val="24"/>
        </w:rPr>
      </w:pPr>
    </w:p>
    <w:p w:rsidR="00A5220C" w:rsidRDefault="00A5220C"/>
    <w:sectPr w:rsidR="00A5220C" w:rsidSect="00392798">
      <w:pgSz w:w="11907" w:h="16840" w:code="9"/>
      <w:pgMar w:top="1418" w:right="1701" w:bottom="992" w:left="147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F1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002002"/>
    <w:multiLevelType w:val="hybridMultilevel"/>
    <w:tmpl w:val="A364D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532DF"/>
    <w:multiLevelType w:val="singleLevel"/>
    <w:tmpl w:val="C2165A74"/>
    <w:lvl w:ilvl="0">
      <w:start w:val="1"/>
      <w:numFmt w:val="upperRoman"/>
      <w:lvlText w:val="%1. "/>
      <w:legacy w:legacy="1" w:legacySpace="0" w:legacyIndent="283"/>
      <w:lvlJc w:val="left"/>
      <w:pPr>
        <w:ind w:left="328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3">
    <w:nsid w:val="08403FB5"/>
    <w:multiLevelType w:val="hybridMultilevel"/>
    <w:tmpl w:val="D65874F6"/>
    <w:lvl w:ilvl="0" w:tplc="4A0069AE">
      <w:start w:val="1"/>
      <w:numFmt w:val="upperLetter"/>
      <w:lvlText w:val="%1."/>
      <w:lvlJc w:val="left"/>
      <w:pPr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3271A"/>
    <w:multiLevelType w:val="hybridMultilevel"/>
    <w:tmpl w:val="9698CF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616AAB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1A697D"/>
    <w:multiLevelType w:val="hybridMultilevel"/>
    <w:tmpl w:val="C994E4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BC4F73"/>
    <w:multiLevelType w:val="hybridMultilevel"/>
    <w:tmpl w:val="E8E8C2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1355B"/>
    <w:multiLevelType w:val="hybridMultilevel"/>
    <w:tmpl w:val="049E89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47189E"/>
    <w:multiLevelType w:val="hybridMultilevel"/>
    <w:tmpl w:val="41E43C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8253E6"/>
    <w:multiLevelType w:val="hybridMultilevel"/>
    <w:tmpl w:val="FAA65A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B36AAB"/>
    <w:multiLevelType w:val="hybridMultilevel"/>
    <w:tmpl w:val="9D507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C329A1"/>
    <w:multiLevelType w:val="hybridMultilevel"/>
    <w:tmpl w:val="C136D7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D1077C"/>
    <w:multiLevelType w:val="hybridMultilevel"/>
    <w:tmpl w:val="784698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EC02FC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151D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C556C76"/>
    <w:multiLevelType w:val="hybridMultilevel"/>
    <w:tmpl w:val="676CF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87A10"/>
    <w:multiLevelType w:val="hybridMultilevel"/>
    <w:tmpl w:val="94B213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3749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86F2BCB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10260D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DF06F0"/>
    <w:multiLevelType w:val="hybridMultilevel"/>
    <w:tmpl w:val="7CB236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407076"/>
    <w:multiLevelType w:val="hybridMultilevel"/>
    <w:tmpl w:val="50D2E6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8155F2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C56BEF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CB6C69"/>
    <w:multiLevelType w:val="hybridMultilevel"/>
    <w:tmpl w:val="7CF097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BB0620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57538B"/>
    <w:multiLevelType w:val="hybridMultilevel"/>
    <w:tmpl w:val="CEC625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86739E"/>
    <w:multiLevelType w:val="singleLevel"/>
    <w:tmpl w:val="8D6029F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9">
    <w:nsid w:val="6CCC2625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9C35AF"/>
    <w:multiLevelType w:val="hybridMultilevel"/>
    <w:tmpl w:val="019C0A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B84977"/>
    <w:multiLevelType w:val="hybridMultilevel"/>
    <w:tmpl w:val="CCC2A4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7389A"/>
    <w:multiLevelType w:val="hybridMultilevel"/>
    <w:tmpl w:val="3BC2CD42"/>
    <w:lvl w:ilvl="0" w:tplc="ECD2DA2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776F50"/>
    <w:multiLevelType w:val="hybridMultilevel"/>
    <w:tmpl w:val="9062A538"/>
    <w:lvl w:ilvl="0" w:tplc="0164A5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8"/>
  </w:num>
  <w:num w:numId="2">
    <w:abstractNumId w:val="2"/>
  </w:num>
  <w:num w:numId="3">
    <w:abstractNumId w:val="2"/>
    <w:lvlOverride w:ilvl="0">
      <w:lvl w:ilvl="0">
        <w:start w:val="2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/>
          <w:i w:val="0"/>
          <w:sz w:val="24"/>
          <w:u w:val="none"/>
        </w:rPr>
      </w:lvl>
    </w:lvlOverride>
  </w:num>
  <w:num w:numId="4">
    <w:abstractNumId w:val="2"/>
    <w:lvlOverride w:ilvl="0">
      <w:lvl w:ilvl="0">
        <w:start w:val="3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/>
          <w:i w:val="0"/>
          <w:sz w:val="24"/>
          <w:u w:val="none"/>
        </w:rPr>
      </w:lvl>
    </w:lvlOverride>
  </w:num>
  <w:num w:numId="5">
    <w:abstractNumId w:val="2"/>
    <w:lvlOverride w:ilvl="0">
      <w:lvl w:ilvl="0">
        <w:start w:val="4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/>
          <w:i w:val="0"/>
          <w:sz w:val="24"/>
          <w:u w:val="none"/>
        </w:rPr>
      </w:lvl>
    </w:lvlOverride>
  </w:num>
  <w:num w:numId="6">
    <w:abstractNumId w:val="0"/>
  </w:num>
  <w:num w:numId="7">
    <w:abstractNumId w:val="18"/>
  </w:num>
  <w:num w:numId="8">
    <w:abstractNumId w:val="15"/>
  </w:num>
  <w:num w:numId="9">
    <w:abstractNumId w:val="22"/>
  </w:num>
  <w:num w:numId="10">
    <w:abstractNumId w:val="1"/>
  </w:num>
  <w:num w:numId="11">
    <w:abstractNumId w:val="27"/>
  </w:num>
  <w:num w:numId="12">
    <w:abstractNumId w:val="12"/>
  </w:num>
  <w:num w:numId="13">
    <w:abstractNumId w:val="21"/>
  </w:num>
  <w:num w:numId="14">
    <w:abstractNumId w:val="10"/>
  </w:num>
  <w:num w:numId="15">
    <w:abstractNumId w:val="31"/>
  </w:num>
  <w:num w:numId="16">
    <w:abstractNumId w:val="8"/>
  </w:num>
  <w:num w:numId="17">
    <w:abstractNumId w:val="25"/>
  </w:num>
  <w:num w:numId="18">
    <w:abstractNumId w:val="6"/>
  </w:num>
  <w:num w:numId="19">
    <w:abstractNumId w:val="30"/>
  </w:num>
  <w:num w:numId="20">
    <w:abstractNumId w:val="4"/>
  </w:num>
  <w:num w:numId="21">
    <w:abstractNumId w:val="11"/>
  </w:num>
  <w:num w:numId="22">
    <w:abstractNumId w:val="13"/>
  </w:num>
  <w:num w:numId="23">
    <w:abstractNumId w:val="17"/>
  </w:num>
  <w:num w:numId="24">
    <w:abstractNumId w:val="14"/>
  </w:num>
  <w:num w:numId="25">
    <w:abstractNumId w:val="24"/>
  </w:num>
  <w:num w:numId="26">
    <w:abstractNumId w:val="32"/>
  </w:num>
  <w:num w:numId="27">
    <w:abstractNumId w:val="19"/>
  </w:num>
  <w:num w:numId="28">
    <w:abstractNumId w:val="5"/>
  </w:num>
  <w:num w:numId="29">
    <w:abstractNumId w:val="23"/>
  </w:num>
  <w:num w:numId="30">
    <w:abstractNumId w:val="3"/>
  </w:num>
  <w:num w:numId="31">
    <w:abstractNumId w:val="9"/>
  </w:num>
  <w:num w:numId="32">
    <w:abstractNumId w:val="16"/>
  </w:num>
  <w:num w:numId="33">
    <w:abstractNumId w:val="26"/>
  </w:num>
  <w:num w:numId="34">
    <w:abstractNumId w:val="20"/>
  </w:num>
  <w:num w:numId="35">
    <w:abstractNumId w:val="29"/>
  </w:num>
  <w:num w:numId="36">
    <w:abstractNumId w:val="7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E2434E"/>
    <w:rsid w:val="000005DC"/>
    <w:rsid w:val="00002FF6"/>
    <w:rsid w:val="000050A8"/>
    <w:rsid w:val="000100FB"/>
    <w:rsid w:val="00012840"/>
    <w:rsid w:val="000144BC"/>
    <w:rsid w:val="0001655F"/>
    <w:rsid w:val="000200B0"/>
    <w:rsid w:val="000220DC"/>
    <w:rsid w:val="000260B6"/>
    <w:rsid w:val="00036B66"/>
    <w:rsid w:val="0003701F"/>
    <w:rsid w:val="000371B2"/>
    <w:rsid w:val="00037209"/>
    <w:rsid w:val="0006188F"/>
    <w:rsid w:val="00086FAC"/>
    <w:rsid w:val="000904A4"/>
    <w:rsid w:val="00090EB3"/>
    <w:rsid w:val="000A1286"/>
    <w:rsid w:val="000A471C"/>
    <w:rsid w:val="000B14FF"/>
    <w:rsid w:val="000C3D5E"/>
    <w:rsid w:val="000D3F92"/>
    <w:rsid w:val="000E3C65"/>
    <w:rsid w:val="000F1B28"/>
    <w:rsid w:val="000F3090"/>
    <w:rsid w:val="000F57D1"/>
    <w:rsid w:val="000F7738"/>
    <w:rsid w:val="0010144A"/>
    <w:rsid w:val="00106CC1"/>
    <w:rsid w:val="00110609"/>
    <w:rsid w:val="001203A8"/>
    <w:rsid w:val="00125B80"/>
    <w:rsid w:val="00135EB2"/>
    <w:rsid w:val="001433EC"/>
    <w:rsid w:val="00144EF9"/>
    <w:rsid w:val="00147067"/>
    <w:rsid w:val="00161C23"/>
    <w:rsid w:val="00165B8F"/>
    <w:rsid w:val="001677BD"/>
    <w:rsid w:val="00171007"/>
    <w:rsid w:val="00173BBF"/>
    <w:rsid w:val="00190499"/>
    <w:rsid w:val="00196A38"/>
    <w:rsid w:val="001A0E8E"/>
    <w:rsid w:val="001B1896"/>
    <w:rsid w:val="001B1B6E"/>
    <w:rsid w:val="001B613D"/>
    <w:rsid w:val="001C32F1"/>
    <w:rsid w:val="001E7E18"/>
    <w:rsid w:val="001F20B3"/>
    <w:rsid w:val="001F525C"/>
    <w:rsid w:val="00204DCD"/>
    <w:rsid w:val="00205E20"/>
    <w:rsid w:val="0021021B"/>
    <w:rsid w:val="00210732"/>
    <w:rsid w:val="00211B54"/>
    <w:rsid w:val="00213E95"/>
    <w:rsid w:val="00216211"/>
    <w:rsid w:val="0023026F"/>
    <w:rsid w:val="00237E5E"/>
    <w:rsid w:val="00255EE7"/>
    <w:rsid w:val="00264DB7"/>
    <w:rsid w:val="00275BD5"/>
    <w:rsid w:val="00276006"/>
    <w:rsid w:val="00297472"/>
    <w:rsid w:val="002A51BF"/>
    <w:rsid w:val="002B17DB"/>
    <w:rsid w:val="002B41E7"/>
    <w:rsid w:val="002B509A"/>
    <w:rsid w:val="002C7BBB"/>
    <w:rsid w:val="002D23A1"/>
    <w:rsid w:val="002D5EE7"/>
    <w:rsid w:val="002E06FF"/>
    <w:rsid w:val="002E719A"/>
    <w:rsid w:val="002F54E4"/>
    <w:rsid w:val="003073F6"/>
    <w:rsid w:val="00317727"/>
    <w:rsid w:val="00327C7F"/>
    <w:rsid w:val="00337FE9"/>
    <w:rsid w:val="00341994"/>
    <w:rsid w:val="00341B2C"/>
    <w:rsid w:val="003461D1"/>
    <w:rsid w:val="0035155B"/>
    <w:rsid w:val="00353600"/>
    <w:rsid w:val="00365077"/>
    <w:rsid w:val="00392798"/>
    <w:rsid w:val="0039333F"/>
    <w:rsid w:val="003A3DF2"/>
    <w:rsid w:val="003A720F"/>
    <w:rsid w:val="003B207F"/>
    <w:rsid w:val="003C0276"/>
    <w:rsid w:val="003C1A10"/>
    <w:rsid w:val="003C5435"/>
    <w:rsid w:val="003C6E46"/>
    <w:rsid w:val="003D0520"/>
    <w:rsid w:val="003D0877"/>
    <w:rsid w:val="003D3E66"/>
    <w:rsid w:val="003E3065"/>
    <w:rsid w:val="003F1D78"/>
    <w:rsid w:val="003F5328"/>
    <w:rsid w:val="00402557"/>
    <w:rsid w:val="00416E5F"/>
    <w:rsid w:val="00420E2E"/>
    <w:rsid w:val="0042500E"/>
    <w:rsid w:val="00435774"/>
    <w:rsid w:val="0044525A"/>
    <w:rsid w:val="004539E7"/>
    <w:rsid w:val="00473FB6"/>
    <w:rsid w:val="00480DF5"/>
    <w:rsid w:val="004901EC"/>
    <w:rsid w:val="004921B9"/>
    <w:rsid w:val="0049246F"/>
    <w:rsid w:val="00494667"/>
    <w:rsid w:val="004A63F2"/>
    <w:rsid w:val="004D0B0B"/>
    <w:rsid w:val="004D7293"/>
    <w:rsid w:val="004E5287"/>
    <w:rsid w:val="004E606B"/>
    <w:rsid w:val="004F722C"/>
    <w:rsid w:val="00502A50"/>
    <w:rsid w:val="0051727A"/>
    <w:rsid w:val="005332DA"/>
    <w:rsid w:val="0053362F"/>
    <w:rsid w:val="00537D94"/>
    <w:rsid w:val="0055578E"/>
    <w:rsid w:val="0055652D"/>
    <w:rsid w:val="0056024D"/>
    <w:rsid w:val="005607C0"/>
    <w:rsid w:val="00563F21"/>
    <w:rsid w:val="00572F43"/>
    <w:rsid w:val="0057585B"/>
    <w:rsid w:val="00576C6D"/>
    <w:rsid w:val="0058407E"/>
    <w:rsid w:val="00596E3A"/>
    <w:rsid w:val="005A6FBC"/>
    <w:rsid w:val="005B1C38"/>
    <w:rsid w:val="005B1FA2"/>
    <w:rsid w:val="005C0F0C"/>
    <w:rsid w:val="005C4549"/>
    <w:rsid w:val="005C7B7C"/>
    <w:rsid w:val="005D34A6"/>
    <w:rsid w:val="005E61C0"/>
    <w:rsid w:val="005E7896"/>
    <w:rsid w:val="005F1E05"/>
    <w:rsid w:val="0060660B"/>
    <w:rsid w:val="00612A92"/>
    <w:rsid w:val="00614292"/>
    <w:rsid w:val="00623349"/>
    <w:rsid w:val="0063329D"/>
    <w:rsid w:val="006356C6"/>
    <w:rsid w:val="00654DAC"/>
    <w:rsid w:val="006571DE"/>
    <w:rsid w:val="0066760A"/>
    <w:rsid w:val="00674FC8"/>
    <w:rsid w:val="0067650C"/>
    <w:rsid w:val="00677105"/>
    <w:rsid w:val="0069341E"/>
    <w:rsid w:val="006A1309"/>
    <w:rsid w:val="006A1587"/>
    <w:rsid w:val="006B1C73"/>
    <w:rsid w:val="006C39A7"/>
    <w:rsid w:val="006D1134"/>
    <w:rsid w:val="006E0067"/>
    <w:rsid w:val="006F4507"/>
    <w:rsid w:val="006F6280"/>
    <w:rsid w:val="00703B2F"/>
    <w:rsid w:val="00705B10"/>
    <w:rsid w:val="00705D48"/>
    <w:rsid w:val="00705FC6"/>
    <w:rsid w:val="0071131B"/>
    <w:rsid w:val="00713987"/>
    <w:rsid w:val="00724670"/>
    <w:rsid w:val="007356CB"/>
    <w:rsid w:val="00737650"/>
    <w:rsid w:val="007409D9"/>
    <w:rsid w:val="00754743"/>
    <w:rsid w:val="007562B7"/>
    <w:rsid w:val="007574CF"/>
    <w:rsid w:val="00760797"/>
    <w:rsid w:val="0076312C"/>
    <w:rsid w:val="007706CF"/>
    <w:rsid w:val="00774E9D"/>
    <w:rsid w:val="007A1B39"/>
    <w:rsid w:val="007A2BD7"/>
    <w:rsid w:val="007B2C31"/>
    <w:rsid w:val="007C0BC7"/>
    <w:rsid w:val="007D3B5F"/>
    <w:rsid w:val="007D5F69"/>
    <w:rsid w:val="007E7442"/>
    <w:rsid w:val="00820489"/>
    <w:rsid w:val="008238F0"/>
    <w:rsid w:val="0083341D"/>
    <w:rsid w:val="00833592"/>
    <w:rsid w:val="008342D5"/>
    <w:rsid w:val="00845302"/>
    <w:rsid w:val="00847C90"/>
    <w:rsid w:val="008540ED"/>
    <w:rsid w:val="0085669B"/>
    <w:rsid w:val="008704C8"/>
    <w:rsid w:val="008862EA"/>
    <w:rsid w:val="00894649"/>
    <w:rsid w:val="008946FB"/>
    <w:rsid w:val="008A03C7"/>
    <w:rsid w:val="008A3197"/>
    <w:rsid w:val="008A77FA"/>
    <w:rsid w:val="008B5DB0"/>
    <w:rsid w:val="008C23B3"/>
    <w:rsid w:val="008D2009"/>
    <w:rsid w:val="008D4C8B"/>
    <w:rsid w:val="008D78F4"/>
    <w:rsid w:val="008E3C57"/>
    <w:rsid w:val="008E6575"/>
    <w:rsid w:val="008F45A9"/>
    <w:rsid w:val="008F493D"/>
    <w:rsid w:val="009201DC"/>
    <w:rsid w:val="00921A43"/>
    <w:rsid w:val="009243A3"/>
    <w:rsid w:val="00927370"/>
    <w:rsid w:val="0093623C"/>
    <w:rsid w:val="00941CEC"/>
    <w:rsid w:val="00947DBC"/>
    <w:rsid w:val="00966F74"/>
    <w:rsid w:val="00970B44"/>
    <w:rsid w:val="00985A58"/>
    <w:rsid w:val="009871E9"/>
    <w:rsid w:val="009962E8"/>
    <w:rsid w:val="00996510"/>
    <w:rsid w:val="009A6274"/>
    <w:rsid w:val="009B0282"/>
    <w:rsid w:val="009B2AE0"/>
    <w:rsid w:val="009B4F43"/>
    <w:rsid w:val="009C2E98"/>
    <w:rsid w:val="009E089D"/>
    <w:rsid w:val="009F18BA"/>
    <w:rsid w:val="00A0241F"/>
    <w:rsid w:val="00A14C24"/>
    <w:rsid w:val="00A225CE"/>
    <w:rsid w:val="00A328AC"/>
    <w:rsid w:val="00A334DC"/>
    <w:rsid w:val="00A376F6"/>
    <w:rsid w:val="00A5220C"/>
    <w:rsid w:val="00A545E8"/>
    <w:rsid w:val="00A55D53"/>
    <w:rsid w:val="00A63458"/>
    <w:rsid w:val="00A66C8D"/>
    <w:rsid w:val="00A730C3"/>
    <w:rsid w:val="00A80681"/>
    <w:rsid w:val="00A82312"/>
    <w:rsid w:val="00AA1BCC"/>
    <w:rsid w:val="00AA4697"/>
    <w:rsid w:val="00AA6B5D"/>
    <w:rsid w:val="00AB5E08"/>
    <w:rsid w:val="00AC35A3"/>
    <w:rsid w:val="00AC49CD"/>
    <w:rsid w:val="00AD6683"/>
    <w:rsid w:val="00AE55B3"/>
    <w:rsid w:val="00AE710E"/>
    <w:rsid w:val="00B01DE8"/>
    <w:rsid w:val="00B20097"/>
    <w:rsid w:val="00B22827"/>
    <w:rsid w:val="00B3409F"/>
    <w:rsid w:val="00B5435F"/>
    <w:rsid w:val="00B5698C"/>
    <w:rsid w:val="00B62832"/>
    <w:rsid w:val="00B74945"/>
    <w:rsid w:val="00B83AF3"/>
    <w:rsid w:val="00B9523B"/>
    <w:rsid w:val="00BA17EE"/>
    <w:rsid w:val="00BB0DD8"/>
    <w:rsid w:val="00BC14D1"/>
    <w:rsid w:val="00BC507F"/>
    <w:rsid w:val="00BC5BA9"/>
    <w:rsid w:val="00BF65D8"/>
    <w:rsid w:val="00BF6F59"/>
    <w:rsid w:val="00BF7B9F"/>
    <w:rsid w:val="00BF7BD1"/>
    <w:rsid w:val="00C11BB5"/>
    <w:rsid w:val="00C20AB6"/>
    <w:rsid w:val="00C210D7"/>
    <w:rsid w:val="00C2416F"/>
    <w:rsid w:val="00C255D3"/>
    <w:rsid w:val="00C40396"/>
    <w:rsid w:val="00C4458C"/>
    <w:rsid w:val="00C54EAF"/>
    <w:rsid w:val="00C66374"/>
    <w:rsid w:val="00C76E65"/>
    <w:rsid w:val="00C914ED"/>
    <w:rsid w:val="00CB0019"/>
    <w:rsid w:val="00CB6AAC"/>
    <w:rsid w:val="00CD3DA0"/>
    <w:rsid w:val="00CD40CE"/>
    <w:rsid w:val="00CE032A"/>
    <w:rsid w:val="00CE1531"/>
    <w:rsid w:val="00CE781F"/>
    <w:rsid w:val="00CF1688"/>
    <w:rsid w:val="00CF1C21"/>
    <w:rsid w:val="00D10E3C"/>
    <w:rsid w:val="00D21EB4"/>
    <w:rsid w:val="00D26099"/>
    <w:rsid w:val="00D30840"/>
    <w:rsid w:val="00D33319"/>
    <w:rsid w:val="00D3535A"/>
    <w:rsid w:val="00D35E86"/>
    <w:rsid w:val="00D416EA"/>
    <w:rsid w:val="00D4776B"/>
    <w:rsid w:val="00D50D1E"/>
    <w:rsid w:val="00D54E11"/>
    <w:rsid w:val="00D54E47"/>
    <w:rsid w:val="00D55DF3"/>
    <w:rsid w:val="00D6377D"/>
    <w:rsid w:val="00D66536"/>
    <w:rsid w:val="00D70D73"/>
    <w:rsid w:val="00D7462C"/>
    <w:rsid w:val="00D8564B"/>
    <w:rsid w:val="00D92B24"/>
    <w:rsid w:val="00D9564B"/>
    <w:rsid w:val="00D9740F"/>
    <w:rsid w:val="00DA3101"/>
    <w:rsid w:val="00DA67BD"/>
    <w:rsid w:val="00DB0BE3"/>
    <w:rsid w:val="00DB14DA"/>
    <w:rsid w:val="00DB223E"/>
    <w:rsid w:val="00DB733A"/>
    <w:rsid w:val="00DC20B4"/>
    <w:rsid w:val="00DC26C3"/>
    <w:rsid w:val="00DD11AB"/>
    <w:rsid w:val="00DD1C42"/>
    <w:rsid w:val="00DE365A"/>
    <w:rsid w:val="00E12594"/>
    <w:rsid w:val="00E13419"/>
    <w:rsid w:val="00E13517"/>
    <w:rsid w:val="00E1446F"/>
    <w:rsid w:val="00E2434E"/>
    <w:rsid w:val="00E31928"/>
    <w:rsid w:val="00E3602A"/>
    <w:rsid w:val="00E3616F"/>
    <w:rsid w:val="00E3707A"/>
    <w:rsid w:val="00E37D82"/>
    <w:rsid w:val="00E4098B"/>
    <w:rsid w:val="00E438A8"/>
    <w:rsid w:val="00E47B76"/>
    <w:rsid w:val="00E60F6B"/>
    <w:rsid w:val="00E64540"/>
    <w:rsid w:val="00E65D28"/>
    <w:rsid w:val="00E72D6B"/>
    <w:rsid w:val="00E80F19"/>
    <w:rsid w:val="00E92C95"/>
    <w:rsid w:val="00EB1C9E"/>
    <w:rsid w:val="00EB36D3"/>
    <w:rsid w:val="00EC0553"/>
    <w:rsid w:val="00EC1808"/>
    <w:rsid w:val="00EC1B71"/>
    <w:rsid w:val="00EC21CC"/>
    <w:rsid w:val="00EC40E1"/>
    <w:rsid w:val="00EE2B1E"/>
    <w:rsid w:val="00EE44DE"/>
    <w:rsid w:val="00EF1341"/>
    <w:rsid w:val="00F03EDA"/>
    <w:rsid w:val="00F043BF"/>
    <w:rsid w:val="00F0558A"/>
    <w:rsid w:val="00F05FA5"/>
    <w:rsid w:val="00F17549"/>
    <w:rsid w:val="00F32E08"/>
    <w:rsid w:val="00F40E0F"/>
    <w:rsid w:val="00F614DF"/>
    <w:rsid w:val="00F63F0D"/>
    <w:rsid w:val="00F70750"/>
    <w:rsid w:val="00F85226"/>
    <w:rsid w:val="00F8709D"/>
    <w:rsid w:val="00FA68B0"/>
    <w:rsid w:val="00FA6D52"/>
    <w:rsid w:val="00FB0DE0"/>
    <w:rsid w:val="00FB3B4C"/>
    <w:rsid w:val="00FB54D7"/>
    <w:rsid w:val="00FB771B"/>
    <w:rsid w:val="00FD394E"/>
    <w:rsid w:val="00FF1A49"/>
    <w:rsid w:val="00FF3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00"/>
  </w:style>
  <w:style w:type="paragraph" w:styleId="Nadpis1">
    <w:name w:val="heading 1"/>
    <w:basedOn w:val="Normln"/>
    <w:next w:val="Normln"/>
    <w:qFormat/>
    <w:rsid w:val="00353600"/>
    <w:pPr>
      <w:keepNext/>
      <w:outlineLvl w:val="0"/>
    </w:pPr>
    <w:rPr>
      <w:sz w:val="40"/>
    </w:rPr>
  </w:style>
  <w:style w:type="paragraph" w:styleId="Nadpis2">
    <w:name w:val="heading 2"/>
    <w:basedOn w:val="Normln"/>
    <w:next w:val="Normln"/>
    <w:qFormat/>
    <w:rsid w:val="00353600"/>
    <w:pPr>
      <w:keepNext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353600"/>
    <w:pPr>
      <w:keepNext/>
      <w:outlineLvl w:val="2"/>
    </w:pPr>
    <w:rPr>
      <w:b/>
      <w:sz w:val="40"/>
    </w:rPr>
  </w:style>
  <w:style w:type="paragraph" w:styleId="Nadpis4">
    <w:name w:val="heading 4"/>
    <w:basedOn w:val="Normln"/>
    <w:next w:val="Normln"/>
    <w:qFormat/>
    <w:rsid w:val="00353600"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353600"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rsid w:val="00353600"/>
    <w:pPr>
      <w:keepNext/>
      <w:jc w:val="center"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353600"/>
    <w:pPr>
      <w:keepNext/>
      <w:jc w:val="center"/>
      <w:outlineLvl w:val="6"/>
    </w:pPr>
    <w:rPr>
      <w:b/>
      <w:sz w:val="32"/>
    </w:rPr>
  </w:style>
  <w:style w:type="paragraph" w:styleId="Nadpis8">
    <w:name w:val="heading 8"/>
    <w:basedOn w:val="Normln"/>
    <w:next w:val="Normln"/>
    <w:qFormat/>
    <w:rsid w:val="00353600"/>
    <w:pPr>
      <w:keepNext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353600"/>
    <w:pPr>
      <w:keepNext/>
      <w:outlineLvl w:val="8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F1A49"/>
    <w:pPr>
      <w:autoSpaceDE w:val="0"/>
      <w:autoSpaceDN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00"/>
  </w:style>
  <w:style w:type="paragraph" w:styleId="Nadpis1">
    <w:name w:val="heading 1"/>
    <w:basedOn w:val="Normln"/>
    <w:next w:val="Normln"/>
    <w:qFormat/>
    <w:rsid w:val="00353600"/>
    <w:pPr>
      <w:keepNext/>
      <w:outlineLvl w:val="0"/>
    </w:pPr>
    <w:rPr>
      <w:sz w:val="40"/>
    </w:rPr>
  </w:style>
  <w:style w:type="paragraph" w:styleId="Nadpis2">
    <w:name w:val="heading 2"/>
    <w:basedOn w:val="Normln"/>
    <w:next w:val="Normln"/>
    <w:qFormat/>
    <w:rsid w:val="00353600"/>
    <w:pPr>
      <w:keepNext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353600"/>
    <w:pPr>
      <w:keepNext/>
      <w:outlineLvl w:val="2"/>
    </w:pPr>
    <w:rPr>
      <w:b/>
      <w:sz w:val="40"/>
    </w:rPr>
  </w:style>
  <w:style w:type="paragraph" w:styleId="Nadpis4">
    <w:name w:val="heading 4"/>
    <w:basedOn w:val="Normln"/>
    <w:next w:val="Normln"/>
    <w:qFormat/>
    <w:rsid w:val="00353600"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353600"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rsid w:val="00353600"/>
    <w:pPr>
      <w:keepNext/>
      <w:jc w:val="center"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353600"/>
    <w:pPr>
      <w:keepNext/>
      <w:jc w:val="center"/>
      <w:outlineLvl w:val="6"/>
    </w:pPr>
    <w:rPr>
      <w:b/>
      <w:sz w:val="32"/>
    </w:rPr>
  </w:style>
  <w:style w:type="paragraph" w:styleId="Nadpis8">
    <w:name w:val="heading 8"/>
    <w:basedOn w:val="Normln"/>
    <w:next w:val="Normln"/>
    <w:qFormat/>
    <w:rsid w:val="00353600"/>
    <w:pPr>
      <w:keepNext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353600"/>
    <w:pPr>
      <w:keepNext/>
      <w:outlineLvl w:val="8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F1A49"/>
    <w:pPr>
      <w:autoSpaceDE w:val="0"/>
      <w:autoSpaceDN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341A-C10F-4B77-9B18-0790E735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7</Pages>
  <Words>1040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O D O M O N T</vt:lpstr>
    </vt:vector>
  </TitlesOfParts>
  <Company> 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O D O M O N T</dc:title>
  <dc:subject/>
  <dc:creator>Jan Bejček    VODOMONT</dc:creator>
  <cp:keywords/>
  <cp:lastModifiedBy>Jan</cp:lastModifiedBy>
  <cp:revision>60</cp:revision>
  <cp:lastPrinted>2020-05-25T07:32:00Z</cp:lastPrinted>
  <dcterms:created xsi:type="dcterms:W3CDTF">2018-03-17T10:03:00Z</dcterms:created>
  <dcterms:modified xsi:type="dcterms:W3CDTF">2021-04-20T08:49:00Z</dcterms:modified>
</cp:coreProperties>
</file>