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96299F" w:rsidRDefault="0096299F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3B7634" w:rsidRPr="003B7634" w:rsidRDefault="003B7634" w:rsidP="0096299F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B7634">
              <w:rPr>
                <w:rFonts w:cs="Calibri"/>
                <w:b/>
                <w:sz w:val="24"/>
                <w:szCs w:val="24"/>
              </w:rPr>
              <w:t>„</w:t>
            </w:r>
            <w:r w:rsidR="00A84B66">
              <w:rPr>
                <w:rFonts w:cs="Calibri"/>
                <w:b/>
                <w:bCs/>
                <w:sz w:val="24"/>
                <w:szCs w:val="24"/>
              </w:rPr>
              <w:t>Demolice objektu bývalé důstojnické jídelny Táborská kasárna Benešov</w:t>
            </w:r>
            <w:r w:rsidR="00A84B66">
              <w:rPr>
                <w:rFonts w:cs="Calibri"/>
                <w:b/>
                <w:bCs/>
                <w:sz w:val="24"/>
                <w:szCs w:val="24"/>
              </w:rPr>
              <w:br/>
            </w:r>
            <w:proofErr w:type="spellStart"/>
            <w:r w:rsidR="00A84B66">
              <w:rPr>
                <w:rFonts w:cs="Calibri"/>
                <w:b/>
                <w:bCs/>
                <w:sz w:val="24"/>
                <w:szCs w:val="24"/>
              </w:rPr>
              <w:t>p</w:t>
            </w:r>
            <w:r w:rsidR="008708F5">
              <w:rPr>
                <w:rFonts w:cs="Calibri"/>
                <w:b/>
                <w:bCs/>
                <w:sz w:val="24"/>
                <w:szCs w:val="24"/>
              </w:rPr>
              <w:t>arc</w:t>
            </w:r>
            <w:proofErr w:type="spellEnd"/>
            <w:r w:rsidR="00A84B66">
              <w:rPr>
                <w:rFonts w:cs="Calibri"/>
                <w:b/>
                <w:bCs/>
                <w:sz w:val="24"/>
                <w:szCs w:val="24"/>
              </w:rPr>
              <w:t>.</w:t>
            </w:r>
            <w:r w:rsidR="008708F5">
              <w:rPr>
                <w:rFonts w:cs="Calibri"/>
                <w:b/>
                <w:bCs/>
                <w:sz w:val="24"/>
                <w:szCs w:val="24"/>
              </w:rPr>
              <w:t xml:space="preserve"> č.</w:t>
            </w:r>
            <w:r w:rsidR="00A84B66">
              <w:rPr>
                <w:rFonts w:cs="Calibri"/>
                <w:b/>
                <w:bCs/>
                <w:sz w:val="24"/>
                <w:szCs w:val="24"/>
              </w:rPr>
              <w:t xml:space="preserve"> 532</w:t>
            </w:r>
            <w:r w:rsidRPr="003B7634">
              <w:rPr>
                <w:rFonts w:cs="Calibri"/>
                <w:b/>
                <w:bCs/>
                <w:sz w:val="24"/>
                <w:szCs w:val="24"/>
              </w:rPr>
              <w:t>“</w:t>
            </w:r>
            <w:bookmarkStart w:id="0" w:name="_GoBack"/>
            <w:bookmarkEnd w:id="0"/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36239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83627E"/>
    <w:rsid w:val="008708F5"/>
    <w:rsid w:val="008A2C70"/>
    <w:rsid w:val="008D1F18"/>
    <w:rsid w:val="00905797"/>
    <w:rsid w:val="00906D52"/>
    <w:rsid w:val="00957CD0"/>
    <w:rsid w:val="0096299F"/>
    <w:rsid w:val="009B1532"/>
    <w:rsid w:val="00A417CF"/>
    <w:rsid w:val="00A839A3"/>
    <w:rsid w:val="00A84B66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DAA489A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32</cp:revision>
  <cp:lastPrinted>2012-03-12T10:36:00Z</cp:lastPrinted>
  <dcterms:created xsi:type="dcterms:W3CDTF">2017-02-14T09:45:00Z</dcterms:created>
  <dcterms:modified xsi:type="dcterms:W3CDTF">2025-04-08T09:02:00Z</dcterms:modified>
</cp:coreProperties>
</file>