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5"/>
        <w:gridCol w:w="1700"/>
        <w:gridCol w:w="1004"/>
        <w:gridCol w:w="716"/>
        <w:gridCol w:w="1700"/>
        <w:gridCol w:w="644"/>
        <w:gridCol w:w="2423"/>
      </w:tblGrid>
      <w:tr w:rsidR="00FE4E00" w:rsidRPr="008D1F18" w:rsidTr="00F6307B">
        <w:trPr>
          <w:cantSplit/>
          <w:trHeight w:val="342"/>
          <w:jc w:val="center"/>
        </w:trPr>
        <w:tc>
          <w:tcPr>
            <w:tcW w:w="9642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6307B">
        <w:trPr>
          <w:cantSplit/>
          <w:trHeight w:val="292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278"/>
          <w:jc w:val="center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9642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746" w:rsidRDefault="00F23746" w:rsidP="00F23746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Podlimitní veřejná</w:t>
            </w:r>
            <w:r w:rsidR="00FE4E00" w:rsidRPr="008D1F18">
              <w:rPr>
                <w:rFonts w:cs="Tahoma"/>
                <w:b/>
                <w:bCs/>
              </w:rPr>
              <w:t xml:space="preserve"> zakázka</w:t>
            </w:r>
            <w:r>
              <w:rPr>
                <w:rFonts w:cs="Tahoma"/>
                <w:b/>
                <w:bCs/>
              </w:rPr>
              <w:t xml:space="preserve"> zadaná ve zjednodušeném podlimitním</w:t>
            </w:r>
            <w:r w:rsidR="00FE4E00" w:rsidRPr="008D1F18">
              <w:rPr>
                <w:rFonts w:cs="Tahoma"/>
                <w:b/>
                <w:bCs/>
              </w:rPr>
              <w:t xml:space="preserve"> řízení  </w:t>
            </w:r>
            <w:r>
              <w:rPr>
                <w:rFonts w:cs="Tahoma"/>
                <w:b/>
                <w:bCs/>
              </w:rPr>
              <w:t>dle § 53</w:t>
            </w:r>
            <w:r w:rsidR="00FE4E00" w:rsidRPr="008D1F18">
              <w:rPr>
                <w:rFonts w:cs="Tahoma"/>
                <w:b/>
                <w:bCs/>
              </w:rPr>
              <w:t xml:space="preserve"> zák</w:t>
            </w:r>
            <w:r w:rsidR="00015A38" w:rsidRPr="008D1F18">
              <w:rPr>
                <w:rFonts w:cs="Tahoma"/>
                <w:b/>
                <w:bCs/>
              </w:rPr>
              <w:t>ona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</w:p>
          <w:p w:rsidR="00FE4E00" w:rsidRPr="008D1F18" w:rsidRDefault="00FE4E00" w:rsidP="00F23746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č. 13</w:t>
            </w:r>
            <w:r w:rsidR="00F23746">
              <w:rPr>
                <w:rFonts w:cs="Tahoma"/>
                <w:b/>
                <w:bCs/>
              </w:rPr>
              <w:t>4</w:t>
            </w:r>
            <w:r w:rsidRPr="008D1F18">
              <w:rPr>
                <w:rFonts w:cs="Tahoma"/>
                <w:b/>
                <w:bCs/>
              </w:rPr>
              <w:t>/20</w:t>
            </w:r>
            <w:r w:rsidR="00F23746">
              <w:rPr>
                <w:rFonts w:cs="Tahoma"/>
                <w:b/>
                <w:bCs/>
              </w:rPr>
              <w:t>1</w:t>
            </w:r>
            <w:r w:rsidRPr="008D1F18">
              <w:rPr>
                <w:rFonts w:cs="Tahoma"/>
                <w:b/>
                <w:bCs/>
              </w:rPr>
              <w:t>6 Sb., o</w:t>
            </w:r>
            <w:r w:rsidR="00F23746">
              <w:rPr>
                <w:rFonts w:cs="Tahoma"/>
                <w:b/>
                <w:bCs/>
              </w:rPr>
              <w:t xml:space="preserve"> zadávání veřejných zakázek</w:t>
            </w:r>
          </w:p>
        </w:tc>
      </w:tr>
      <w:tr w:rsidR="00FE4E00" w:rsidRPr="008D1F18" w:rsidTr="00F6307B">
        <w:trPr>
          <w:cantSplit/>
          <w:trHeight w:val="270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23207" w:rsidRDefault="00F23207" w:rsidP="00F23207">
            <w:pPr>
              <w:rPr>
                <w:rFonts w:cs="Calibri"/>
                <w:b/>
                <w:sz w:val="32"/>
                <w:szCs w:val="32"/>
              </w:rPr>
            </w:pPr>
          </w:p>
          <w:p w:rsidR="00F23207" w:rsidRPr="00F23207" w:rsidRDefault="00F23207" w:rsidP="00F23207">
            <w:pPr>
              <w:ind w:left="1828" w:hanging="1828"/>
              <w:rPr>
                <w:rFonts w:cs="Calibri"/>
                <w:b/>
                <w:sz w:val="32"/>
                <w:szCs w:val="32"/>
              </w:rPr>
            </w:pPr>
            <w:bookmarkStart w:id="0" w:name="_Hlk197503189"/>
            <w:bookmarkStart w:id="1" w:name="_GoBack"/>
            <w:r>
              <w:rPr>
                <w:rFonts w:cs="Calibri"/>
                <w:b/>
                <w:sz w:val="32"/>
                <w:szCs w:val="32"/>
              </w:rPr>
              <w:t xml:space="preserve">        </w:t>
            </w:r>
            <w:r w:rsidRPr="00F23207">
              <w:rPr>
                <w:rFonts w:cs="Calibri"/>
                <w:b/>
                <w:sz w:val="32"/>
                <w:szCs w:val="32"/>
              </w:rPr>
              <w:t>„</w:t>
            </w:r>
            <w:r w:rsidRPr="00F23207">
              <w:rPr>
                <w:rFonts w:cs="Calibri"/>
                <w:b/>
                <w:sz w:val="24"/>
                <w:szCs w:val="24"/>
              </w:rPr>
              <w:t xml:space="preserve">Nová komunikace mezi ulicemi Dukelská a Karla </w:t>
            </w:r>
            <w:proofErr w:type="gramStart"/>
            <w:r w:rsidRPr="00F23207">
              <w:rPr>
                <w:rFonts w:cs="Calibri"/>
                <w:b/>
                <w:sz w:val="24"/>
                <w:szCs w:val="24"/>
              </w:rPr>
              <w:t xml:space="preserve">Nového,   </w:t>
            </w:r>
            <w:proofErr w:type="gramEnd"/>
            <w:r w:rsidRPr="00F23207">
              <w:rPr>
                <w:rFonts w:cs="Calibri"/>
                <w:b/>
                <w:sz w:val="24"/>
                <w:szCs w:val="24"/>
              </w:rPr>
              <w:t xml:space="preserve">                 včetně rozvodů CZT, Benešov</w:t>
            </w:r>
            <w:r w:rsidRPr="00F23207">
              <w:rPr>
                <w:rFonts w:cs="Calibri"/>
                <w:b/>
                <w:sz w:val="32"/>
                <w:szCs w:val="32"/>
              </w:rPr>
              <w:t>“</w:t>
            </w:r>
          </w:p>
          <w:bookmarkEnd w:id="0"/>
          <w:bookmarkEnd w:id="1"/>
          <w:p w:rsidR="00FD778F" w:rsidRPr="00FD778F" w:rsidRDefault="00FD778F" w:rsidP="00F23207">
            <w:pPr>
              <w:pStyle w:val="Odstavecseseznamem"/>
              <w:ind w:left="1545" w:hanging="837"/>
              <w:rPr>
                <w:b/>
                <w:sz w:val="24"/>
                <w:szCs w:val="24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313C86" w:rsidP="00313C86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13C86" w:rsidP="00313C86">
            <w:pPr>
              <w:rPr>
                <w:rFonts w:cs="Tahoma"/>
              </w:rPr>
            </w:pPr>
            <w:r>
              <w:rPr>
                <w:rFonts w:cs="Tahoma"/>
              </w:rPr>
              <w:t>Masarykovo náměstí 100,</w:t>
            </w:r>
            <w:r w:rsidRPr="00313C86">
              <w:rPr>
                <w:rFonts w:cs="Tahoma"/>
              </w:rPr>
              <w:t xml:space="preserve"> 256 01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13C86" w:rsidP="00F6307B">
            <w:pPr>
              <w:rPr>
                <w:rFonts w:cs="Tahoma"/>
              </w:rPr>
            </w:pPr>
            <w:r w:rsidRPr="00313C86">
              <w:rPr>
                <w:rFonts w:cs="Tahoma"/>
              </w:rPr>
              <w:t>00231401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01900" w:rsidP="00F6307B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 w:rsidRPr="008D1F18">
              <w:rPr>
                <w:rFonts w:ascii="Calibri" w:hAnsi="Calibri" w:cs="Tahoma"/>
                <w:sz w:val="22"/>
                <w:szCs w:val="22"/>
              </w:rPr>
              <w:t>Uchazeč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uchazeče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0164DF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6307B">
        <w:trPr>
          <w:trHeight w:val="644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22315D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22315D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15D" w:rsidRPr="008D1F18" w:rsidRDefault="0022315D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22315D" w:rsidRPr="008D1F18" w:rsidRDefault="0022315D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sectPr w:rsidR="00DF1B69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9A" w:rsidRDefault="00FD489A">
      <w:r>
        <w:separator/>
      </w:r>
    </w:p>
  </w:endnote>
  <w:endnote w:type="continuationSeparator" w:id="0">
    <w:p w:rsidR="00FD489A" w:rsidRDefault="00F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2F5E6F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432EB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9A" w:rsidRDefault="00FD489A">
      <w:r>
        <w:separator/>
      </w:r>
    </w:p>
  </w:footnote>
  <w:footnote w:type="continuationSeparator" w:id="0">
    <w:p w:rsidR="00FD489A" w:rsidRDefault="00FD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36"/>
    <w:rsid w:val="00013700"/>
    <w:rsid w:val="00015A38"/>
    <w:rsid w:val="000164DF"/>
    <w:rsid w:val="000316C2"/>
    <w:rsid w:val="000A56DF"/>
    <w:rsid w:val="000B5742"/>
    <w:rsid w:val="0011308F"/>
    <w:rsid w:val="001460C7"/>
    <w:rsid w:val="0022315D"/>
    <w:rsid w:val="0023089E"/>
    <w:rsid w:val="002664E9"/>
    <w:rsid w:val="002B4887"/>
    <w:rsid w:val="002B5BB7"/>
    <w:rsid w:val="002D42B0"/>
    <w:rsid w:val="002F5E6F"/>
    <w:rsid w:val="00301900"/>
    <w:rsid w:val="00312F00"/>
    <w:rsid w:val="00313C86"/>
    <w:rsid w:val="003319E6"/>
    <w:rsid w:val="00385494"/>
    <w:rsid w:val="0038612D"/>
    <w:rsid w:val="003A788F"/>
    <w:rsid w:val="00432EB3"/>
    <w:rsid w:val="00436239"/>
    <w:rsid w:val="00494DAB"/>
    <w:rsid w:val="004F2530"/>
    <w:rsid w:val="004F4D27"/>
    <w:rsid w:val="004F59C4"/>
    <w:rsid w:val="0051187E"/>
    <w:rsid w:val="005705EF"/>
    <w:rsid w:val="0059776F"/>
    <w:rsid w:val="00640D3E"/>
    <w:rsid w:val="006D4176"/>
    <w:rsid w:val="00743795"/>
    <w:rsid w:val="007554B7"/>
    <w:rsid w:val="007A26C1"/>
    <w:rsid w:val="008A2C70"/>
    <w:rsid w:val="008B2D5A"/>
    <w:rsid w:val="008D1F18"/>
    <w:rsid w:val="00905797"/>
    <w:rsid w:val="00906D52"/>
    <w:rsid w:val="00957CD0"/>
    <w:rsid w:val="00965A4F"/>
    <w:rsid w:val="00984ABD"/>
    <w:rsid w:val="00A417CF"/>
    <w:rsid w:val="00A839A3"/>
    <w:rsid w:val="00AA129B"/>
    <w:rsid w:val="00AD0895"/>
    <w:rsid w:val="00B12C57"/>
    <w:rsid w:val="00B828ED"/>
    <w:rsid w:val="00BD7148"/>
    <w:rsid w:val="00BF6675"/>
    <w:rsid w:val="00C05069"/>
    <w:rsid w:val="00C20F53"/>
    <w:rsid w:val="00C301EA"/>
    <w:rsid w:val="00C726AC"/>
    <w:rsid w:val="00CA009A"/>
    <w:rsid w:val="00CE2A2E"/>
    <w:rsid w:val="00D2064C"/>
    <w:rsid w:val="00D664E1"/>
    <w:rsid w:val="00DA2C36"/>
    <w:rsid w:val="00DC27D0"/>
    <w:rsid w:val="00DF1B69"/>
    <w:rsid w:val="00E36819"/>
    <w:rsid w:val="00E55ED3"/>
    <w:rsid w:val="00EB207D"/>
    <w:rsid w:val="00EC3F9B"/>
    <w:rsid w:val="00F23207"/>
    <w:rsid w:val="00F23746"/>
    <w:rsid w:val="00F6307B"/>
    <w:rsid w:val="00F64ED5"/>
    <w:rsid w:val="00F91B9A"/>
    <w:rsid w:val="00FC07FB"/>
    <w:rsid w:val="00FD489A"/>
    <w:rsid w:val="00FD778F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C5A8280"/>
  <w15:docId w15:val="{E233F498-9A4D-4027-991F-6CE8B46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  <w:style w:type="paragraph" w:customStyle="1" w:styleId="ZkladntextIMP">
    <w:name w:val="Základní text_IMP"/>
    <w:basedOn w:val="Normln"/>
    <w:rsid w:val="00301900"/>
    <w:pPr>
      <w:suppressAutoHyphens/>
      <w:spacing w:line="276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21</cp:revision>
  <cp:lastPrinted>2012-03-12T10:36:00Z</cp:lastPrinted>
  <dcterms:created xsi:type="dcterms:W3CDTF">2017-06-27T09:23:00Z</dcterms:created>
  <dcterms:modified xsi:type="dcterms:W3CDTF">2025-05-07T07:45:00Z</dcterms:modified>
</cp:coreProperties>
</file>