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9B6E0C" w:rsidRPr="002D28CA" w14:paraId="28DDE1C8" w14:textId="77777777" w:rsidTr="005A58F5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3A173F23" w14:textId="6EAE6C7A" w:rsidR="009B6E0C" w:rsidRPr="002D28CA" w:rsidRDefault="007E3905" w:rsidP="00CB4D5B">
            <w:pPr>
              <w:tabs>
                <w:tab w:val="center" w:pos="4498"/>
                <w:tab w:val="right" w:pos="8996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7E390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ČESTNÉ PROHLÁŠENÍ K VYLOUČENÍ STŘETU ZÁJMŮ</w:t>
            </w:r>
          </w:p>
        </w:tc>
      </w:tr>
      <w:tr w:rsidR="009B6E0C" w:rsidRPr="002D28CA" w14:paraId="152A9AFB" w14:textId="77777777" w:rsidTr="005A58F5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2B74BE" w14:textId="19730D06" w:rsidR="009B6E0C" w:rsidRPr="002D28CA" w:rsidRDefault="00F81AD6" w:rsidP="005A58F5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dodávky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 otevřeném nadlimitním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řízení dle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9B6E0C" w:rsidRPr="002D28CA" w14:paraId="76B437A6" w14:textId="77777777" w:rsidTr="005A58F5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4FA0" w14:textId="77777777" w:rsidR="009B6E0C" w:rsidRPr="002D28CA" w:rsidRDefault="009B6E0C" w:rsidP="005A58F5">
            <w:pPr>
              <w:spacing w:before="24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368B1" w14:textId="3339831A" w:rsidR="009B6E0C" w:rsidRPr="002D28CA" w:rsidRDefault="006B6827" w:rsidP="005A37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2E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Modernizace výuky na základních školách v Benešově: 5G a environmentální edukace</w:t>
            </w:r>
          </w:p>
        </w:tc>
      </w:tr>
      <w:tr w:rsidR="009B6E0C" w:rsidRPr="002D28CA" w14:paraId="5CBC0452" w14:textId="77777777" w:rsidTr="005A58F5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7C420" w14:textId="77777777" w:rsidR="009B6E0C" w:rsidRPr="002D28CA" w:rsidRDefault="009B6E0C" w:rsidP="005A58F5">
            <w:pPr>
              <w:spacing w:before="6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D28CA">
              <w:rPr>
                <w:rFonts w:ascii="Times New Roman" w:hAnsi="Times New Roman" w:cs="Times New Roman"/>
                <w:bCs/>
                <w:sz w:val="24"/>
                <w:szCs w:val="24"/>
              </w:rPr>
              <w:t>Základní identifikační údaje</w:t>
            </w:r>
          </w:p>
        </w:tc>
      </w:tr>
      <w:tr w:rsidR="009B6E0C" w:rsidRPr="002D28CA" w14:paraId="4CFF9FA3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3FEB201" w14:textId="77777777" w:rsidR="009B6E0C" w:rsidRPr="002D28CA" w:rsidRDefault="009B6E0C" w:rsidP="005A58F5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Zadavatel:</w:t>
            </w:r>
            <w:r w:rsidRPr="002D2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6B1C28" w:rsidRPr="002D28CA" w14:paraId="7BF80206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059C10CD" w14:textId="77777777" w:rsidR="006B1C28" w:rsidRPr="002D28CA" w:rsidRDefault="006B1C28" w:rsidP="006B1C2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vAlign w:val="center"/>
          </w:tcPr>
          <w:p w14:paraId="4F3D411E" w14:textId="084196DB" w:rsidR="006B1C28" w:rsidRPr="002D28CA" w:rsidRDefault="006B1C28" w:rsidP="006B1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Město Benešov</w:t>
            </w:r>
          </w:p>
        </w:tc>
      </w:tr>
      <w:tr w:rsidR="006B1C28" w:rsidRPr="002D28CA" w14:paraId="7DB0D15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472901F" w14:textId="77777777" w:rsidR="006B1C28" w:rsidRPr="002D28CA" w:rsidRDefault="006B1C28" w:rsidP="006B1C2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vAlign w:val="center"/>
          </w:tcPr>
          <w:p w14:paraId="6A0FDD7C" w14:textId="0B397CF9" w:rsidR="006B1C28" w:rsidRPr="002D28CA" w:rsidRDefault="006B1C28" w:rsidP="006B1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6">
              <w:rPr>
                <w:rFonts w:ascii="Times New Roman" w:hAnsi="Times New Roman" w:cs="Times New Roman"/>
                <w:sz w:val="24"/>
                <w:szCs w:val="24"/>
              </w:rPr>
              <w:t>Masarykovo náměstí 100, 25601 Benešov</w:t>
            </w:r>
          </w:p>
        </w:tc>
      </w:tr>
      <w:tr w:rsidR="006B1C28" w:rsidRPr="002D28CA" w14:paraId="6FC36FB7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35CA52C" w14:textId="77777777" w:rsidR="006B1C28" w:rsidRPr="002D28CA" w:rsidRDefault="006B1C28" w:rsidP="006B1C2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vAlign w:val="center"/>
          </w:tcPr>
          <w:p w14:paraId="14392815" w14:textId="3002D866" w:rsidR="006B1C28" w:rsidRPr="002D28CA" w:rsidRDefault="006B1C28" w:rsidP="006B1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98">
              <w:rPr>
                <w:rFonts w:ascii="Times New Roman" w:hAnsi="Times New Roman" w:cs="Times New Roman"/>
                <w:sz w:val="24"/>
                <w:szCs w:val="24"/>
              </w:rPr>
              <w:t>00231401</w:t>
            </w:r>
          </w:p>
        </w:tc>
      </w:tr>
      <w:tr w:rsidR="006B1C28" w:rsidRPr="002D28CA" w14:paraId="4E46EC05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2F3EC59E" w14:textId="5F568D3C" w:rsidR="006B1C28" w:rsidRPr="002D28CA" w:rsidRDefault="006B1C28" w:rsidP="006B1C2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Právní forma:</w:t>
            </w:r>
          </w:p>
        </w:tc>
        <w:tc>
          <w:tcPr>
            <w:tcW w:w="6662" w:type="dxa"/>
            <w:vAlign w:val="center"/>
          </w:tcPr>
          <w:p w14:paraId="1630194A" w14:textId="141BC0E5" w:rsidR="006B1C28" w:rsidRPr="002D28CA" w:rsidRDefault="006B1C28" w:rsidP="006B1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</w:tr>
      <w:tr w:rsidR="009B6E0C" w:rsidRPr="002D28CA" w14:paraId="4EB462D4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7A1A143" w14:textId="77777777" w:rsidR="009B6E0C" w:rsidRPr="002D28CA" w:rsidRDefault="009B6E0C" w:rsidP="005A58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Účastník zadávacího řízení:</w:t>
            </w:r>
          </w:p>
        </w:tc>
      </w:tr>
      <w:tr w:rsidR="009B6E0C" w:rsidRPr="002D28CA" w14:paraId="5517F609" w14:textId="77777777" w:rsidTr="005A58F5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9403089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E92E996" w14:textId="77777777" w:rsidR="009B6E0C" w:rsidRPr="002D28CA" w:rsidRDefault="009B6E0C" w:rsidP="005A58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2D28CA" w14:paraId="2660B957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346893E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40BDE6D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2D28CA" w14:paraId="13576AC1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67B30BDB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5ADAB4D0" w14:textId="77777777" w:rsidR="009B6E0C" w:rsidRPr="002D28CA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D28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2D2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2501F1F" w14:textId="1ED8DFE6" w:rsidR="002D28CA" w:rsidRPr="005854DC" w:rsidRDefault="002D28CA" w:rsidP="002D28CA">
      <w:pPr>
        <w:widowControl w:val="0"/>
        <w:spacing w:before="360" w:after="120"/>
        <w:rPr>
          <w:rFonts w:ascii="Times New Roman" w:hAnsi="Times New Roman" w:cs="Times New Roman"/>
          <w:bCs/>
          <w:sz w:val="24"/>
          <w:szCs w:val="24"/>
        </w:rPr>
      </w:pPr>
      <w:r w:rsidRPr="005854DC">
        <w:rPr>
          <w:rFonts w:ascii="Times New Roman" w:hAnsi="Times New Roman" w:cs="Times New Roman"/>
          <w:bCs/>
          <w:sz w:val="24"/>
          <w:szCs w:val="24"/>
        </w:rPr>
        <w:t>tímto ve věci shora uvedené veřejné zakázky prohlašuje, že</w:t>
      </w:r>
    </w:p>
    <w:p w14:paraId="033B6685" w14:textId="31E8F2BE" w:rsidR="005854DC" w:rsidRPr="005854DC" w:rsidRDefault="005854DC" w:rsidP="005854DC">
      <w:pPr>
        <w:pStyle w:val="Odstavecseseznamem"/>
        <w:numPr>
          <w:ilvl w:val="0"/>
          <w:numId w:val="2"/>
        </w:num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854DC">
        <w:rPr>
          <w:rFonts w:ascii="Times New Roman" w:hAnsi="Times New Roman" w:cs="Times New Roman"/>
          <w:sz w:val="24"/>
          <w:szCs w:val="24"/>
        </w:rPr>
        <w:t xml:space="preserve">fyzickou osobou (fyzickými osobami), která (které) vlastní podíl představující alespoň </w:t>
      </w:r>
      <w:r w:rsidRPr="005854DC">
        <w:rPr>
          <w:rFonts w:ascii="Times New Roman" w:hAnsi="Times New Roman" w:cs="Times New Roman"/>
          <w:sz w:val="24"/>
          <w:szCs w:val="24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854DC" w:rsidRPr="005854DC" w14:paraId="018A525E" w14:textId="77777777" w:rsidTr="00683C9D">
        <w:tc>
          <w:tcPr>
            <w:tcW w:w="3024" w:type="dxa"/>
            <w:vAlign w:val="center"/>
          </w:tcPr>
          <w:p w14:paraId="18D8B291" w14:textId="77777777" w:rsidR="005854DC" w:rsidRPr="005854DC" w:rsidRDefault="005854DC" w:rsidP="00683C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DC">
              <w:rPr>
                <w:rFonts w:ascii="Times New Roman" w:hAnsi="Times New Roman" w:cs="Times New Roman"/>
                <w:b/>
                <w:sz w:val="24"/>
                <w:szCs w:val="24"/>
              </w:rPr>
              <w:t>Jméno</w:t>
            </w:r>
          </w:p>
        </w:tc>
        <w:tc>
          <w:tcPr>
            <w:tcW w:w="3024" w:type="dxa"/>
            <w:vAlign w:val="center"/>
          </w:tcPr>
          <w:p w14:paraId="4C472BA3" w14:textId="77777777" w:rsidR="005854DC" w:rsidRPr="005854DC" w:rsidRDefault="005854DC" w:rsidP="00683C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DC">
              <w:rPr>
                <w:rFonts w:ascii="Times New Roman" w:hAnsi="Times New Roman" w:cs="Times New Roman"/>
                <w:b/>
                <w:sz w:val="24"/>
                <w:szCs w:val="24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161D737" w14:textId="77777777" w:rsidR="005854DC" w:rsidRPr="005854DC" w:rsidRDefault="005854DC" w:rsidP="00683C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DC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</w:p>
        </w:tc>
      </w:tr>
      <w:tr w:rsidR="005854DC" w:rsidRPr="005854DC" w14:paraId="5815B4C0" w14:textId="77777777" w:rsidTr="00683C9D">
        <w:tc>
          <w:tcPr>
            <w:tcW w:w="3024" w:type="dxa"/>
          </w:tcPr>
          <w:p w14:paraId="32869D84" w14:textId="6181D1A7" w:rsidR="005854DC" w:rsidRPr="005854DC" w:rsidRDefault="005854DC" w:rsidP="005854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854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585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4" w:type="dxa"/>
          </w:tcPr>
          <w:p w14:paraId="7155A1B9" w14:textId="103E3E34" w:rsidR="005854DC" w:rsidRPr="005854DC" w:rsidRDefault="005854DC" w:rsidP="005854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854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585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4" w:type="dxa"/>
          </w:tcPr>
          <w:p w14:paraId="7D2A3A91" w14:textId="0B5B3A29" w:rsidR="005854DC" w:rsidRPr="005854DC" w:rsidRDefault="005854DC" w:rsidP="005854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854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585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854DC" w:rsidRPr="005854DC" w14:paraId="212C84C7" w14:textId="77777777" w:rsidTr="00683C9D">
        <w:tc>
          <w:tcPr>
            <w:tcW w:w="3024" w:type="dxa"/>
          </w:tcPr>
          <w:p w14:paraId="53C40F21" w14:textId="6FDABDAD" w:rsidR="005854DC" w:rsidRPr="005854DC" w:rsidRDefault="005854DC" w:rsidP="005854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854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585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4" w:type="dxa"/>
          </w:tcPr>
          <w:p w14:paraId="2385359D" w14:textId="7360F642" w:rsidR="005854DC" w:rsidRPr="005854DC" w:rsidRDefault="005854DC" w:rsidP="005854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854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585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4" w:type="dxa"/>
          </w:tcPr>
          <w:p w14:paraId="48668C98" w14:textId="45A74501" w:rsidR="005854DC" w:rsidRPr="005854DC" w:rsidRDefault="005854DC" w:rsidP="005854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854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585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3EE8CCD" w14:textId="292EF0E4" w:rsidR="005854DC" w:rsidRPr="005854DC" w:rsidRDefault="005854DC" w:rsidP="005854DC">
      <w:pPr>
        <w:pStyle w:val="Odstavecseseznamem"/>
        <w:numPr>
          <w:ilvl w:val="0"/>
          <w:numId w:val="2"/>
        </w:numPr>
        <w:spacing w:before="240" w:after="240"/>
        <w:rPr>
          <w:rFonts w:ascii="Times New Roman" w:eastAsia="Calibri" w:hAnsi="Times New Roman" w:cs="Times New Roman"/>
          <w:sz w:val="24"/>
          <w:szCs w:val="24"/>
        </w:rPr>
      </w:pPr>
      <w:r w:rsidRPr="005854DC">
        <w:rPr>
          <w:rFonts w:ascii="Times New Roman" w:eastAsia="Calibri" w:hAnsi="Times New Roman" w:cs="Times New Roman"/>
          <w:sz w:val="24"/>
          <w:szCs w:val="24"/>
        </w:rPr>
        <w:t xml:space="preserve">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854DC" w:rsidRPr="005854DC" w14:paraId="2FB9AB42" w14:textId="77777777" w:rsidTr="00683C9D">
        <w:tc>
          <w:tcPr>
            <w:tcW w:w="3024" w:type="dxa"/>
            <w:vAlign w:val="center"/>
          </w:tcPr>
          <w:p w14:paraId="319C6B64" w14:textId="77777777" w:rsidR="005854DC" w:rsidRPr="005854DC" w:rsidRDefault="005854DC" w:rsidP="00683C9D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54DC">
              <w:rPr>
                <w:rFonts w:ascii="Times New Roman" w:eastAsia="Times New Roman" w:hAnsi="Times New Roman"/>
                <w:b/>
                <w:sz w:val="24"/>
                <w:szCs w:val="24"/>
              </w:rPr>
              <w:t>Jméno</w:t>
            </w:r>
          </w:p>
        </w:tc>
        <w:tc>
          <w:tcPr>
            <w:tcW w:w="3024" w:type="dxa"/>
            <w:vAlign w:val="center"/>
          </w:tcPr>
          <w:p w14:paraId="58D0A9C7" w14:textId="77777777" w:rsidR="005854DC" w:rsidRPr="005854DC" w:rsidRDefault="005854DC" w:rsidP="00683C9D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54DC">
              <w:rPr>
                <w:rFonts w:ascii="Times New Roman" w:eastAsia="Times New Roman" w:hAnsi="Times New Roman"/>
                <w:b/>
                <w:sz w:val="24"/>
                <w:szCs w:val="24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80E17F3" w14:textId="77777777" w:rsidR="005854DC" w:rsidRPr="005854DC" w:rsidRDefault="005854DC" w:rsidP="00683C9D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54DC">
              <w:rPr>
                <w:rFonts w:ascii="Times New Roman" w:eastAsia="Times New Roman" w:hAnsi="Times New Roman"/>
                <w:b/>
                <w:sz w:val="24"/>
                <w:szCs w:val="24"/>
              </w:rPr>
              <w:t>Datum narození</w:t>
            </w:r>
          </w:p>
        </w:tc>
      </w:tr>
      <w:tr w:rsidR="005854DC" w:rsidRPr="005854DC" w14:paraId="3A6C9D82" w14:textId="77777777" w:rsidTr="00683C9D">
        <w:tc>
          <w:tcPr>
            <w:tcW w:w="3024" w:type="dxa"/>
          </w:tcPr>
          <w:p w14:paraId="00EBBEA0" w14:textId="14F0420F" w:rsidR="005854DC" w:rsidRPr="005854DC" w:rsidRDefault="005854DC" w:rsidP="005854D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  <w:r w:rsidRPr="005854DC">
              <w:rPr>
                <w:rFonts w:ascii="Times New Roman" w:hAnsi="Times New Roman"/>
                <w:sz w:val="24"/>
                <w:szCs w:val="24"/>
                <w:highlight w:val="yellow"/>
              </w:rPr>
              <w:t>[DOPLNÍ ÚČASTNÍK]</w:t>
            </w:r>
            <w:r w:rsidRPr="005854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4" w:type="dxa"/>
          </w:tcPr>
          <w:p w14:paraId="6EFCA3B7" w14:textId="5FD47B5D" w:rsidR="005854DC" w:rsidRPr="005854DC" w:rsidRDefault="005854DC" w:rsidP="005854D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  <w:r w:rsidRPr="005854DC">
              <w:rPr>
                <w:rFonts w:ascii="Times New Roman" w:hAnsi="Times New Roman"/>
                <w:sz w:val="24"/>
                <w:szCs w:val="24"/>
                <w:highlight w:val="yellow"/>
              </w:rPr>
              <w:t>[DOPLNÍ ÚČASTNÍK]</w:t>
            </w:r>
            <w:r w:rsidRPr="005854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4" w:type="dxa"/>
          </w:tcPr>
          <w:p w14:paraId="6D218808" w14:textId="063EFDE1" w:rsidR="005854DC" w:rsidRPr="005854DC" w:rsidRDefault="005854DC" w:rsidP="005854D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  <w:r w:rsidRPr="005854DC">
              <w:rPr>
                <w:rFonts w:ascii="Times New Roman" w:hAnsi="Times New Roman"/>
                <w:sz w:val="24"/>
                <w:szCs w:val="24"/>
                <w:highlight w:val="yellow"/>
              </w:rPr>
              <w:t>[DOPLNÍ ÚČASTNÍK]</w:t>
            </w:r>
            <w:r w:rsidRPr="005854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854DC" w:rsidRPr="005854DC" w14:paraId="6E543062" w14:textId="77777777" w:rsidTr="00683C9D">
        <w:tc>
          <w:tcPr>
            <w:tcW w:w="3024" w:type="dxa"/>
          </w:tcPr>
          <w:p w14:paraId="73E34EC7" w14:textId="3912D8CF" w:rsidR="005854DC" w:rsidRPr="005854DC" w:rsidRDefault="005854DC" w:rsidP="005854D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  <w:r w:rsidRPr="005854DC">
              <w:rPr>
                <w:rFonts w:ascii="Times New Roman" w:hAnsi="Times New Roman"/>
                <w:sz w:val="24"/>
                <w:szCs w:val="24"/>
                <w:highlight w:val="yellow"/>
              </w:rPr>
              <w:t>[DOPLNÍ ÚČASTNÍK]</w:t>
            </w:r>
            <w:r w:rsidRPr="005854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4" w:type="dxa"/>
          </w:tcPr>
          <w:p w14:paraId="72521E3A" w14:textId="4EDDC95B" w:rsidR="005854DC" w:rsidRPr="005854DC" w:rsidRDefault="005854DC" w:rsidP="005854D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  <w:r w:rsidRPr="005854DC">
              <w:rPr>
                <w:rFonts w:ascii="Times New Roman" w:hAnsi="Times New Roman"/>
                <w:sz w:val="24"/>
                <w:szCs w:val="24"/>
                <w:highlight w:val="yellow"/>
              </w:rPr>
              <w:t>[DOPLNÍ ÚČASTNÍK]</w:t>
            </w:r>
            <w:r w:rsidRPr="005854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4" w:type="dxa"/>
          </w:tcPr>
          <w:p w14:paraId="535E93AD" w14:textId="0CC9345C" w:rsidR="005854DC" w:rsidRPr="005854DC" w:rsidRDefault="005854DC" w:rsidP="005854D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  <w:r w:rsidRPr="005854DC">
              <w:rPr>
                <w:rFonts w:ascii="Times New Roman" w:hAnsi="Times New Roman"/>
                <w:sz w:val="24"/>
                <w:szCs w:val="24"/>
                <w:highlight w:val="yellow"/>
              </w:rPr>
              <w:t>[DOPLNÍ ÚČASTNÍK]</w:t>
            </w:r>
            <w:r w:rsidRPr="005854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ED105F4" w14:textId="77777777" w:rsidR="005854DC" w:rsidRPr="005854DC" w:rsidRDefault="005854DC" w:rsidP="005854D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854DC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Pr="005854DC">
        <w:rPr>
          <w:rFonts w:ascii="Times New Roman" w:eastAsia="Calibri" w:hAnsi="Times New Roman" w:cs="Times New Roman"/>
          <w:i/>
          <w:sz w:val="24"/>
          <w:szCs w:val="24"/>
        </w:rPr>
        <w:t>Pokud taková osoba (osoby) neexistuje, dodavatel ponechá tabulku (tabulky) nevyplněnou, příp. ji proškrtne.</w:t>
      </w:r>
    </w:p>
    <w:p w14:paraId="23DE4047" w14:textId="77777777" w:rsidR="005854DC" w:rsidRPr="005854DC" w:rsidRDefault="005854DC" w:rsidP="005854DC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5854DC">
        <w:rPr>
          <w:rFonts w:ascii="Times New Roman" w:hAnsi="Times New Roman" w:cs="Times New Roman"/>
          <w:sz w:val="24"/>
          <w:szCs w:val="24"/>
        </w:rPr>
        <w:lastRenderedPageBreak/>
        <w:t>Dodavatel tímto v souladu s </w:t>
      </w:r>
      <w:proofErr w:type="spellStart"/>
      <w:r w:rsidRPr="005854D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854DC">
        <w:rPr>
          <w:rFonts w:ascii="Times New Roman" w:hAnsi="Times New Roman" w:cs="Times New Roman"/>
          <w:sz w:val="24"/>
          <w:szCs w:val="24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5854DC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5854DC">
        <w:rPr>
          <w:rFonts w:ascii="Times New Roman" w:hAnsi="Times New Roman" w:cs="Times New Roman"/>
          <w:sz w:val="24"/>
          <w:szCs w:val="24"/>
        </w:rPr>
        <w:t>, nebo jím ovládaná osoba vlastní podíl představující alespoň 25 % účasti společníka v obchodní společnosti.</w:t>
      </w:r>
    </w:p>
    <w:p w14:paraId="7FCBA445" w14:textId="77777777" w:rsidR="002D28CA" w:rsidRPr="002D28CA" w:rsidRDefault="002D28CA" w:rsidP="002D28CA">
      <w:pPr>
        <w:widowControl w:val="0"/>
        <w:spacing w:before="600" w:after="120"/>
        <w:rPr>
          <w:rFonts w:ascii="Times New Roman" w:hAnsi="Times New Roman"/>
          <w:sz w:val="24"/>
          <w:szCs w:val="24"/>
        </w:rPr>
      </w:pPr>
      <w:r w:rsidRPr="002D28CA">
        <w:rPr>
          <w:rFonts w:ascii="Times New Roman" w:hAnsi="Times New Roman"/>
          <w:sz w:val="24"/>
          <w:szCs w:val="24"/>
        </w:rPr>
        <w:t xml:space="preserve">V </w:t>
      </w:r>
      <w:r w:rsidRPr="002D28CA">
        <w:rPr>
          <w:rFonts w:ascii="Times New Roman" w:hAnsi="Times New Roman"/>
          <w:sz w:val="24"/>
          <w:szCs w:val="24"/>
          <w:highlight w:val="yellow"/>
        </w:rPr>
        <w:t>[DOPLNÍ ÚČASTNÍK]</w:t>
      </w:r>
      <w:r w:rsidRPr="002D28CA">
        <w:rPr>
          <w:rFonts w:ascii="Times New Roman" w:hAnsi="Times New Roman"/>
          <w:sz w:val="24"/>
          <w:szCs w:val="24"/>
        </w:rPr>
        <w:t xml:space="preserve"> dne </w:t>
      </w:r>
      <w:r w:rsidRPr="002D28CA">
        <w:rPr>
          <w:rFonts w:ascii="Times New Roman" w:hAnsi="Times New Roman"/>
          <w:sz w:val="24"/>
          <w:szCs w:val="24"/>
          <w:highlight w:val="yellow"/>
        </w:rPr>
        <w:t>[DOPLNÍ ÚČASTNÍK]</w:t>
      </w:r>
    </w:p>
    <w:p w14:paraId="4269E8F2" w14:textId="77777777" w:rsidR="002D28CA" w:rsidRPr="002D28CA" w:rsidRDefault="002D28CA" w:rsidP="002D28CA">
      <w:pPr>
        <w:widowControl w:val="0"/>
        <w:spacing w:before="480"/>
        <w:rPr>
          <w:rFonts w:ascii="Times New Roman" w:hAnsi="Times New Roman"/>
          <w:sz w:val="24"/>
          <w:szCs w:val="24"/>
          <w:lang w:val="en-US"/>
        </w:rPr>
      </w:pPr>
      <w:r w:rsidRPr="002D28CA">
        <w:rPr>
          <w:rFonts w:ascii="Times New Roman" w:hAnsi="Times New Roman"/>
          <w:sz w:val="24"/>
          <w:szCs w:val="24"/>
          <w:highlight w:val="yellow"/>
        </w:rPr>
        <w:t>[DOPLNÍ ÚČASTNÍK]</w:t>
      </w:r>
      <w:r w:rsidRPr="002D28C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303C2AC" w14:textId="34055886" w:rsidR="002D28CA" w:rsidRPr="002D28CA" w:rsidRDefault="002D28CA">
      <w:pPr>
        <w:rPr>
          <w:rFonts w:ascii="Times New Roman" w:hAnsi="Times New Roman"/>
          <w:sz w:val="24"/>
          <w:szCs w:val="24"/>
        </w:rPr>
      </w:pPr>
      <w:r w:rsidRPr="002D28CA">
        <w:rPr>
          <w:rFonts w:ascii="Times New Roman" w:hAnsi="Times New Roman"/>
          <w:sz w:val="24"/>
          <w:szCs w:val="24"/>
          <w:lang w:val="en-US"/>
        </w:rPr>
        <w:t>[</w:t>
      </w:r>
      <w:r w:rsidRPr="002D28CA">
        <w:rPr>
          <w:rFonts w:ascii="Times New Roman" w:hAnsi="Times New Roman"/>
          <w:sz w:val="24"/>
          <w:szCs w:val="24"/>
        </w:rPr>
        <w:t>jméno oprávněné osoby / označení funkce</w:t>
      </w:r>
      <w:r w:rsidRPr="002D28CA">
        <w:rPr>
          <w:rFonts w:ascii="Times New Roman" w:hAnsi="Times New Roman"/>
          <w:sz w:val="24"/>
          <w:szCs w:val="24"/>
          <w:lang w:val="en-US"/>
        </w:rPr>
        <w:t>]</w:t>
      </w:r>
    </w:p>
    <w:sectPr w:rsidR="002D28CA" w:rsidRPr="002D28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52F3" w14:textId="77777777" w:rsidR="00074E94" w:rsidRDefault="00074E94" w:rsidP="009B6E0C">
      <w:pPr>
        <w:spacing w:after="0" w:line="240" w:lineRule="auto"/>
      </w:pPr>
      <w:r>
        <w:separator/>
      </w:r>
    </w:p>
  </w:endnote>
  <w:endnote w:type="continuationSeparator" w:id="0">
    <w:p w14:paraId="1CDD50D9" w14:textId="77777777" w:rsidR="00074E94" w:rsidRDefault="00074E94" w:rsidP="009B6E0C">
      <w:pPr>
        <w:spacing w:after="0" w:line="240" w:lineRule="auto"/>
      </w:pPr>
      <w:r>
        <w:continuationSeparator/>
      </w:r>
    </w:p>
  </w:endnote>
  <w:endnote w:type="continuationNotice" w:id="1">
    <w:p w14:paraId="6E5953FD" w14:textId="77777777" w:rsidR="00074E94" w:rsidRDefault="00074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2ABF" w14:textId="77777777" w:rsidR="003E4644" w:rsidRDefault="003E46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B309" w14:textId="77777777" w:rsidR="003E4644" w:rsidRDefault="003E46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44A2" w14:textId="77777777" w:rsidR="003E4644" w:rsidRDefault="003E46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48CB" w14:textId="77777777" w:rsidR="00074E94" w:rsidRDefault="00074E94" w:rsidP="009B6E0C">
      <w:pPr>
        <w:spacing w:after="0" w:line="240" w:lineRule="auto"/>
      </w:pPr>
      <w:r>
        <w:separator/>
      </w:r>
    </w:p>
  </w:footnote>
  <w:footnote w:type="continuationSeparator" w:id="0">
    <w:p w14:paraId="3C80D9BA" w14:textId="77777777" w:rsidR="00074E94" w:rsidRDefault="00074E94" w:rsidP="009B6E0C">
      <w:pPr>
        <w:spacing w:after="0" w:line="240" w:lineRule="auto"/>
      </w:pPr>
      <w:r>
        <w:continuationSeparator/>
      </w:r>
    </w:p>
  </w:footnote>
  <w:footnote w:type="continuationNotice" w:id="1">
    <w:p w14:paraId="0D249F2A" w14:textId="77777777" w:rsidR="00074E94" w:rsidRDefault="00074E94">
      <w:pPr>
        <w:spacing w:after="0" w:line="240" w:lineRule="auto"/>
      </w:pPr>
    </w:p>
  </w:footnote>
  <w:footnote w:id="2">
    <w:p w14:paraId="2054A715" w14:textId="77777777" w:rsidR="005854DC" w:rsidRPr="004A39E0" w:rsidRDefault="005854DC" w:rsidP="005854DC">
      <w:pPr>
        <w:pStyle w:val="Textpoznpodarou"/>
        <w:rPr>
          <w:rFonts w:ascii="Times New Roman" w:hAnsi="Times New Roman" w:cs="Times New Roman"/>
          <w:sz w:val="20"/>
        </w:rPr>
      </w:pPr>
      <w:r w:rsidRPr="004A39E0">
        <w:rPr>
          <w:rStyle w:val="Znakapoznpodarou"/>
          <w:rFonts w:ascii="Times New Roman" w:hAnsi="Times New Roman" w:cs="Times New Roman"/>
          <w:sz w:val="20"/>
        </w:rPr>
        <w:footnoteRef/>
      </w:r>
      <w:r w:rsidRPr="004A39E0">
        <w:rPr>
          <w:rFonts w:ascii="Times New Roman" w:hAnsi="Times New Roman" w:cs="Times New Roman"/>
          <w:sz w:val="20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5260" w14:textId="77777777" w:rsidR="003E4644" w:rsidRDefault="003E46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3D13" w14:textId="7F1980B5" w:rsidR="009B6E0C" w:rsidRDefault="00E6189F" w:rsidP="009B6E0C">
    <w:pPr>
      <w:pStyle w:val="Zhlav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2A1AA8" wp14:editId="151C9E3C">
          <wp:simplePos x="0" y="0"/>
          <wp:positionH relativeFrom="column">
            <wp:posOffset>-815340</wp:posOffset>
          </wp:positionH>
          <wp:positionV relativeFrom="paragraph">
            <wp:posOffset>-450215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644">
      <w:rPr>
        <w:rFonts w:ascii="Times New Roman" w:hAnsi="Times New Roman" w:cs="Times New Roman"/>
        <w:sz w:val="24"/>
        <w:szCs w:val="24"/>
      </w:rPr>
      <w:tab/>
    </w:r>
    <w:r w:rsidR="003E4644" w:rsidRPr="00BA6280">
      <w:rPr>
        <w:rFonts w:ascii="Times New Roman" w:hAnsi="Times New Roman" w:cs="Times New Roman"/>
        <w:sz w:val="24"/>
        <w:szCs w:val="24"/>
      </w:rPr>
      <w:t>Příloha č.</w:t>
    </w:r>
    <w:r w:rsidR="003E4644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="003E4644">
      <w:rPr>
        <w:rFonts w:ascii="Times New Roman" w:hAnsi="Times New Roman" w:cs="Times New Roman"/>
        <w:sz w:val="24"/>
        <w:szCs w:val="24"/>
      </w:rPr>
      <w:t>5</w:t>
    </w:r>
    <w:r w:rsidR="003E4644" w:rsidRPr="00BA6280">
      <w:rPr>
        <w:rFonts w:ascii="Times New Roman" w:hAnsi="Times New Roman" w:cs="Times New Roman"/>
        <w:sz w:val="24"/>
        <w:szCs w:val="24"/>
      </w:rPr>
      <w:t xml:space="preserve">  –</w:t>
    </w:r>
    <w:proofErr w:type="gramEnd"/>
    <w:r w:rsidR="003E4644" w:rsidRPr="00BA6280">
      <w:rPr>
        <w:rFonts w:ascii="Times New Roman" w:hAnsi="Times New Roman" w:cs="Times New Roman"/>
        <w:sz w:val="24"/>
        <w:szCs w:val="24"/>
      </w:rPr>
      <w:t xml:space="preserve"> </w:t>
    </w:r>
    <w:r w:rsidR="003E4644">
      <w:rPr>
        <w:rFonts w:ascii="Times New Roman" w:hAnsi="Times New Roman" w:cs="Times New Roman"/>
        <w:sz w:val="24"/>
        <w:szCs w:val="24"/>
      </w:rPr>
      <w:t xml:space="preserve">Čestné prohlášení </w:t>
    </w:r>
    <w:r w:rsidR="003E4644" w:rsidRPr="005E2B2D">
      <w:rPr>
        <w:rFonts w:ascii="Times New Roman" w:hAnsi="Times New Roman" w:cs="Times New Roman"/>
        <w:sz w:val="24"/>
        <w:szCs w:val="24"/>
      </w:rPr>
      <w:t>k vyloučení střetu zájmů</w:t>
    </w:r>
  </w:p>
  <w:p w14:paraId="0B22BCA7" w14:textId="77777777" w:rsidR="00477CEC" w:rsidRDefault="00477CEC" w:rsidP="009B6E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11B4" w14:textId="77777777" w:rsidR="003E4644" w:rsidRDefault="003E4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D11A6"/>
    <w:multiLevelType w:val="hybridMultilevel"/>
    <w:tmpl w:val="30080642"/>
    <w:lvl w:ilvl="0" w:tplc="C6FE7AE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0"/>
  </w:num>
  <w:num w:numId="2" w16cid:durableId="187199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66939"/>
    <w:rsid w:val="00074E94"/>
    <w:rsid w:val="00077D4F"/>
    <w:rsid w:val="001175D9"/>
    <w:rsid w:val="0013727A"/>
    <w:rsid w:val="001E4736"/>
    <w:rsid w:val="0020334D"/>
    <w:rsid w:val="00253592"/>
    <w:rsid w:val="002566FF"/>
    <w:rsid w:val="00275DF2"/>
    <w:rsid w:val="00277FEB"/>
    <w:rsid w:val="002D28CA"/>
    <w:rsid w:val="002E3D7D"/>
    <w:rsid w:val="00306C9B"/>
    <w:rsid w:val="003E4644"/>
    <w:rsid w:val="00477CEC"/>
    <w:rsid w:val="004A39E0"/>
    <w:rsid w:val="004A4144"/>
    <w:rsid w:val="004E7929"/>
    <w:rsid w:val="005675B4"/>
    <w:rsid w:val="005854DC"/>
    <w:rsid w:val="005A37C9"/>
    <w:rsid w:val="005C5299"/>
    <w:rsid w:val="005E2B2D"/>
    <w:rsid w:val="006B1C28"/>
    <w:rsid w:val="006B6827"/>
    <w:rsid w:val="006D3395"/>
    <w:rsid w:val="006F6401"/>
    <w:rsid w:val="0070174D"/>
    <w:rsid w:val="007309E1"/>
    <w:rsid w:val="007357C2"/>
    <w:rsid w:val="007E3905"/>
    <w:rsid w:val="00887E1E"/>
    <w:rsid w:val="008A7AB5"/>
    <w:rsid w:val="008B0A9A"/>
    <w:rsid w:val="009377DB"/>
    <w:rsid w:val="009B4AB2"/>
    <w:rsid w:val="009B6E0C"/>
    <w:rsid w:val="009C021B"/>
    <w:rsid w:val="00B02BDF"/>
    <w:rsid w:val="00B232E3"/>
    <w:rsid w:val="00BA6280"/>
    <w:rsid w:val="00BE513A"/>
    <w:rsid w:val="00C234F5"/>
    <w:rsid w:val="00C23A25"/>
    <w:rsid w:val="00C625D4"/>
    <w:rsid w:val="00C74A05"/>
    <w:rsid w:val="00C90171"/>
    <w:rsid w:val="00C946C1"/>
    <w:rsid w:val="00CB4D5B"/>
    <w:rsid w:val="00CE0261"/>
    <w:rsid w:val="00CE1AD9"/>
    <w:rsid w:val="00CE5AC3"/>
    <w:rsid w:val="00D548E8"/>
    <w:rsid w:val="00E10E3C"/>
    <w:rsid w:val="00E365D1"/>
    <w:rsid w:val="00E6189F"/>
    <w:rsid w:val="00F8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854DC"/>
    <w:pPr>
      <w:spacing w:after="0" w:line="240" w:lineRule="auto"/>
      <w:jc w:val="both"/>
    </w:pPr>
    <w:rPr>
      <w:rFonts w:ascii="Arial" w:eastAsiaTheme="minorHAnsi" w:hAnsi="Arial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54D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854D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5854D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85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26B8E-0DC0-492C-9170-9E44BB0C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34</cp:revision>
  <dcterms:created xsi:type="dcterms:W3CDTF">2024-01-08T20:48:00Z</dcterms:created>
  <dcterms:modified xsi:type="dcterms:W3CDTF">2025-08-20T11:35:00Z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